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548"/>
        <w:gridCol w:w="2606"/>
        <w:gridCol w:w="1686"/>
        <w:gridCol w:w="2082"/>
        <w:gridCol w:w="1856"/>
        <w:gridCol w:w="1864"/>
        <w:gridCol w:w="1797"/>
      </w:tblGrid>
      <w:tr w:rsidR="008B49C3" w:rsidRPr="00FB2B3B" w14:paraId="73A8A561" w14:textId="77777777" w:rsidTr="009C397D">
        <w:trPr>
          <w:trHeight w:val="479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3012101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69C" w14:textId="6A2FD81A" w:rsidR="00697BD0" w:rsidRPr="00FB2B3B" w:rsidRDefault="00697BD0" w:rsidP="005F1FF9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b/>
                <w:lang w:eastAsia="sk-SK"/>
              </w:rPr>
              <w:t>SAMRS:</w:t>
            </w:r>
            <w:r w:rsidR="00AE25C2" w:rsidRPr="00FB2B3B">
              <w:rPr>
                <w:rFonts w:cstheme="minorHAnsi"/>
                <w:lang w:eastAsia="sk-SK"/>
              </w:rPr>
              <w:t xml:space="preserve"> </w:t>
            </w:r>
            <w:r w:rsidR="008B49C3" w:rsidRPr="00FB2B3B">
              <w:rPr>
                <w:rFonts w:cstheme="minorHAnsi"/>
                <w:lang w:eastAsia="sk-SK"/>
              </w:rPr>
              <w:t>Plán ve</w:t>
            </w:r>
            <w:r w:rsidRPr="00FB2B3B">
              <w:rPr>
                <w:rFonts w:cstheme="minorHAnsi"/>
                <w:lang w:eastAsia="sk-SK"/>
              </w:rPr>
              <w:t xml:space="preserve">rejného obstarávania na </w:t>
            </w:r>
            <w:r w:rsidR="008B49C3" w:rsidRPr="00FB2B3B">
              <w:rPr>
                <w:rFonts w:cstheme="minorHAnsi"/>
                <w:lang w:eastAsia="sk-SK"/>
              </w:rPr>
              <w:t xml:space="preserve">rok </w:t>
            </w:r>
            <w:r w:rsidR="008B49C3" w:rsidRPr="00FB2B3B">
              <w:rPr>
                <w:rFonts w:cstheme="minorHAnsi"/>
                <w:b/>
                <w:lang w:eastAsia="sk-SK"/>
              </w:rPr>
              <w:t>20</w:t>
            </w:r>
            <w:r w:rsidR="00913186" w:rsidRPr="00FB2B3B">
              <w:rPr>
                <w:rFonts w:cstheme="minorHAnsi"/>
                <w:b/>
                <w:lang w:eastAsia="sk-SK"/>
              </w:rPr>
              <w:t>2</w:t>
            </w:r>
            <w:r w:rsidR="00E26EB3">
              <w:rPr>
                <w:rFonts w:cstheme="minorHAnsi"/>
                <w:b/>
                <w:lang w:eastAsia="sk-SK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0F1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5854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BC6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E9AF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</w:p>
        </w:tc>
      </w:tr>
      <w:tr w:rsidR="008B49C3" w:rsidRPr="00FB2B3B" w14:paraId="4A0ABD10" w14:textId="77777777" w:rsidTr="009C397D">
        <w:trPr>
          <w:trHeight w:val="654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DD6D08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</w:p>
          <w:p w14:paraId="74AC89DE" w14:textId="77777777" w:rsidR="008B49C3" w:rsidRPr="00FB2B3B" w:rsidRDefault="008B49C3" w:rsidP="00134354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P.č.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32122C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Názov predmetu zákazky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EFD3AA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Stručný opis predmetu zákazky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97E4A5" w14:textId="03C6D735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 xml:space="preserve">Predpokladaná hodnota </w:t>
            </w:r>
            <w:r w:rsidR="00806665" w:rsidRPr="00FB2B3B">
              <w:rPr>
                <w:rFonts w:cstheme="minorHAnsi"/>
                <w:lang w:eastAsia="sk-SK"/>
              </w:rPr>
              <w:t xml:space="preserve">zákazky </w:t>
            </w:r>
            <w:r w:rsidRPr="00FB2B3B">
              <w:rPr>
                <w:rFonts w:cstheme="minorHAnsi"/>
                <w:lang w:eastAsia="sk-SK"/>
              </w:rPr>
              <w:t>bez DPH</w:t>
            </w:r>
            <w:r w:rsidR="001E78F3" w:rsidRPr="00FB2B3B">
              <w:rPr>
                <w:rFonts w:cstheme="minorHAnsi"/>
                <w:lang w:eastAsia="sk-SK"/>
              </w:rPr>
              <w:t xml:space="preserve"> (v euro)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2B5726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Členenie zákazky podľa predpokladanej hodnoty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BB120A" w14:textId="79272F5A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Predpokladaný termín zadania</w:t>
            </w:r>
            <w:r w:rsidR="00806665" w:rsidRPr="00FB2B3B">
              <w:rPr>
                <w:rFonts w:cstheme="minorHAnsi"/>
                <w:lang w:eastAsia="sk-SK"/>
              </w:rPr>
              <w:t xml:space="preserve"> zákazky 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AAFDD2D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Zmluvné obdobie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C4F57E" w14:textId="77777777" w:rsidR="008B49C3" w:rsidRPr="00FB2B3B" w:rsidRDefault="008B49C3" w:rsidP="003E3E4B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Bežne dostupná služba áno/nie</w:t>
            </w:r>
          </w:p>
        </w:tc>
      </w:tr>
      <w:tr w:rsidR="00205030" w:rsidRPr="00FB2B3B" w14:paraId="21DFBED7" w14:textId="77777777" w:rsidTr="009C397D">
        <w:trPr>
          <w:trHeight w:val="1461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3E3EF" w14:textId="77777777" w:rsidR="00205030" w:rsidRPr="00FB2B3B" w:rsidRDefault="003E3E4B" w:rsidP="00572820">
            <w:pPr>
              <w:pStyle w:val="Bezriadkovania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 xml:space="preserve">1. 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087D" w14:textId="7589F04B" w:rsidR="00205030" w:rsidRPr="00FB2B3B" w:rsidRDefault="00A43673" w:rsidP="00184436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Nezávislý audit finančných výdavkov poskytnutých dotácií – projektov SAMRS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73E3" w14:textId="47AA561A" w:rsidR="00205030" w:rsidRPr="00FB2B3B" w:rsidRDefault="00A43673" w:rsidP="004B2FD2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Kontrola finančných výdavkoch a účtovných dokladov realizovaných projektov SAMRS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8217" w14:textId="0FD11CAB" w:rsidR="00205030" w:rsidRPr="00FB2B3B" w:rsidRDefault="0047666C" w:rsidP="00184436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20</w:t>
            </w:r>
            <w:r w:rsidR="00A43673" w:rsidRPr="00FB2B3B">
              <w:rPr>
                <w:rFonts w:cstheme="minorHAnsi"/>
                <w:lang w:eastAsia="sk-SK"/>
              </w:rPr>
              <w:t xml:space="preserve">0 </w:t>
            </w:r>
            <w:r w:rsidR="00412248" w:rsidRPr="00FB2B3B">
              <w:rPr>
                <w:rFonts w:cstheme="minorHAnsi"/>
                <w:lang w:eastAsia="sk-SK"/>
              </w:rPr>
              <w:t>00</w:t>
            </w:r>
            <w:r w:rsidR="00A43673" w:rsidRPr="00FB2B3B">
              <w:rPr>
                <w:rFonts w:cstheme="minorHAnsi"/>
                <w:lang w:eastAsia="sk-SK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6FCB" w14:textId="77777777" w:rsidR="003E3E4B" w:rsidRPr="00FB2B3B" w:rsidRDefault="003E3E4B" w:rsidP="003E3E4B">
            <w:pPr>
              <w:pStyle w:val="Bezriadkovania"/>
              <w:jc w:val="center"/>
              <w:rPr>
                <w:rFonts w:cstheme="minorHAnsi"/>
              </w:rPr>
            </w:pPr>
          </w:p>
          <w:p w14:paraId="72E426D2" w14:textId="3FCCB9AA" w:rsidR="00205030" w:rsidRPr="00FB2B3B" w:rsidRDefault="00205030" w:rsidP="00A43443">
            <w:pPr>
              <w:pStyle w:val="Bezriadkovania"/>
              <w:jc w:val="center"/>
              <w:rPr>
                <w:rFonts w:cstheme="minorHAnsi"/>
              </w:rPr>
            </w:pPr>
            <w:r w:rsidRPr="00FB2B3B">
              <w:rPr>
                <w:rFonts w:cstheme="minorHAnsi"/>
              </w:rPr>
              <w:t xml:space="preserve">Zákazka s </w:t>
            </w:r>
            <w:r w:rsidR="001100DE">
              <w:rPr>
                <w:rFonts w:cstheme="minorHAnsi"/>
              </w:rPr>
              <w:t>podlimitnou</w:t>
            </w:r>
            <w:r w:rsidRPr="00FB2B3B">
              <w:rPr>
                <w:rFonts w:cstheme="minorHAnsi"/>
              </w:rPr>
              <w:t xml:space="preserve"> hodnotou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DF3" w14:textId="4B664846" w:rsidR="00205030" w:rsidRPr="00FB2B3B" w:rsidRDefault="00184436" w:rsidP="00184436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I.</w:t>
            </w:r>
            <w:r w:rsidR="00350BE3">
              <w:rPr>
                <w:rFonts w:cstheme="minorHAnsi"/>
                <w:lang w:eastAsia="sk-SK"/>
              </w:rPr>
              <w:t>-II.</w:t>
            </w:r>
            <w:r w:rsidRPr="00FB2B3B">
              <w:rPr>
                <w:rFonts w:cstheme="minorHAnsi"/>
                <w:lang w:eastAsia="sk-SK"/>
              </w:rPr>
              <w:t>Q.202</w:t>
            </w:r>
            <w:r w:rsidR="00ED3132"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F7044" w14:textId="74204607" w:rsidR="00205030" w:rsidRPr="00FB2B3B" w:rsidRDefault="00A43673" w:rsidP="00184436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Rámcová dohoda na 4 roky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2A424" w14:textId="77777777" w:rsidR="00205030" w:rsidRPr="00FB2B3B" w:rsidRDefault="00F2162F" w:rsidP="00FA6BB1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nie</w:t>
            </w:r>
          </w:p>
        </w:tc>
      </w:tr>
      <w:tr w:rsidR="006E472A" w:rsidRPr="00FB2B3B" w14:paraId="26D835E8" w14:textId="77777777" w:rsidTr="009C397D">
        <w:trPr>
          <w:trHeight w:val="81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D94DC3" w14:textId="42E30857" w:rsidR="006E472A" w:rsidRDefault="00B7732F" w:rsidP="002D54BC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2.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0BE" w14:textId="2B5F7836" w:rsidR="006E472A" w:rsidRDefault="00315AE7" w:rsidP="002D54BC">
            <w:pPr>
              <w:pStyle w:val="Bezriadkovania"/>
              <w:jc w:val="center"/>
              <w:rPr>
                <w:rFonts w:cstheme="minorHAnsi"/>
                <w:bCs/>
                <w:lang w:eastAsia="sk-SK"/>
              </w:rPr>
            </w:pPr>
            <w:r w:rsidRPr="00315AE7">
              <w:rPr>
                <w:rFonts w:cstheme="minorHAnsi"/>
                <w:bCs/>
                <w:lang w:eastAsia="sk-SK"/>
              </w:rPr>
              <w:t>Tlač</w:t>
            </w:r>
            <w:r w:rsidR="008713E3">
              <w:rPr>
                <w:rFonts w:cstheme="minorHAnsi"/>
                <w:bCs/>
                <w:lang w:eastAsia="sk-SK"/>
              </w:rPr>
              <w:t>, grafické spracovanie a korektúra</w:t>
            </w:r>
            <w:r w:rsidRPr="00315AE7">
              <w:rPr>
                <w:rFonts w:cstheme="minorHAnsi"/>
                <w:bCs/>
                <w:lang w:eastAsia="sk-SK"/>
              </w:rPr>
              <w:t xml:space="preserve"> dokumentov</w:t>
            </w:r>
            <w:r w:rsidR="008713E3">
              <w:rPr>
                <w:rFonts w:cstheme="minorHAnsi"/>
                <w:bCs/>
                <w:lang w:eastAsia="sk-SK"/>
              </w:rPr>
              <w:t xml:space="preserve">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36C3" w14:textId="7315EE2F" w:rsidR="006E472A" w:rsidRPr="00350BE3" w:rsidRDefault="004764FB" w:rsidP="002D54BC">
            <w:pPr>
              <w:pStyle w:val="Bezriadkovania"/>
              <w:jc w:val="center"/>
            </w:pPr>
            <w:r w:rsidRPr="004764FB">
              <w:t>Tlač</w:t>
            </w:r>
            <w:r w:rsidR="00A43443">
              <w:t xml:space="preserve">, grafické spracovanie a korektúra </w:t>
            </w:r>
            <w:r w:rsidRPr="004764FB">
              <w:t>strategických dokumentov, letákov a propagačných brožúr SlovakAid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A74" w14:textId="03BB008A" w:rsidR="006E472A" w:rsidRDefault="004764FB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</w:t>
            </w:r>
            <w:r w:rsidR="00B7732F">
              <w:rPr>
                <w:rFonts w:cstheme="minorHAnsi"/>
                <w:lang w:eastAsia="sk-SK"/>
              </w:rPr>
              <w:t>2</w:t>
            </w:r>
            <w:r w:rsidR="00AE1C26">
              <w:rPr>
                <w:rFonts w:cstheme="minorHAnsi"/>
                <w:lang w:eastAsia="sk-SK"/>
              </w:rPr>
              <w:t> </w:t>
            </w:r>
            <w:r>
              <w:rPr>
                <w:rFonts w:cstheme="minorHAnsi"/>
                <w:lang w:eastAsia="sk-SK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D9EE" w14:textId="77777777" w:rsidR="00AE1C26" w:rsidRDefault="00AE1C26" w:rsidP="00AE1C26">
            <w:pPr>
              <w:pStyle w:val="Bezriadkovania"/>
              <w:rPr>
                <w:rFonts w:cstheme="minorHAnsi"/>
              </w:rPr>
            </w:pPr>
          </w:p>
          <w:p w14:paraId="67A5AD88" w14:textId="77777777" w:rsidR="00AE1C26" w:rsidRDefault="00AE1C26" w:rsidP="00AE1C26">
            <w:pPr>
              <w:pStyle w:val="Bezriadkovania"/>
              <w:rPr>
                <w:rFonts w:cstheme="minorHAnsi"/>
              </w:rPr>
            </w:pPr>
          </w:p>
          <w:p w14:paraId="11DEA866" w14:textId="1B397206" w:rsidR="006E472A" w:rsidRDefault="004764FB" w:rsidP="002D54BC">
            <w:pPr>
              <w:pStyle w:val="Bezriadkovania"/>
              <w:jc w:val="center"/>
              <w:rPr>
                <w:rFonts w:cstheme="minorHAnsi"/>
              </w:rPr>
            </w:pPr>
            <w:r w:rsidRPr="00FB2B3B">
              <w:rPr>
                <w:rFonts w:cstheme="minorHAnsi"/>
              </w:rPr>
              <w:t xml:space="preserve">Zákazka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05E2" w14:textId="50EC3CD1" w:rsidR="006E472A" w:rsidRPr="00FB2B3B" w:rsidRDefault="004764FB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I.</w:t>
            </w:r>
            <w:r>
              <w:rPr>
                <w:rFonts w:cstheme="minorHAnsi"/>
                <w:lang w:eastAsia="sk-SK"/>
              </w:rPr>
              <w:t>-II.</w:t>
            </w:r>
            <w:r w:rsidRPr="00FB2B3B">
              <w:rPr>
                <w:rFonts w:cstheme="minorHAnsi"/>
                <w:lang w:eastAsia="sk-SK"/>
              </w:rPr>
              <w:t>Q.202</w:t>
            </w:r>
            <w:r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164C0" w14:textId="1DF92B98" w:rsidR="006E472A" w:rsidRDefault="004764FB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Objednávka do konca roka 202</w:t>
            </w:r>
            <w:r w:rsidR="00A43443"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F5AF" w14:textId="4DE07EE3" w:rsidR="006E472A" w:rsidRDefault="004764FB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nie</w:t>
            </w:r>
          </w:p>
        </w:tc>
      </w:tr>
      <w:tr w:rsidR="002D54BC" w:rsidRPr="00FB2B3B" w14:paraId="5EEB9C15" w14:textId="77777777" w:rsidTr="009C397D">
        <w:trPr>
          <w:trHeight w:val="81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8CEEEF" w14:textId="63B42DD8" w:rsidR="002D54BC" w:rsidRDefault="00B7732F" w:rsidP="002D54BC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3</w:t>
            </w:r>
            <w:r w:rsidR="002D54BC"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1BDD" w14:textId="0350247A" w:rsidR="002D54BC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350BE3">
              <w:rPr>
                <w:rFonts w:cstheme="minorHAnsi"/>
                <w:bCs/>
                <w:lang w:eastAsia="sk-SK"/>
              </w:rPr>
              <w:t>Propagačné predmety</w:t>
            </w:r>
            <w:r>
              <w:rPr>
                <w:rFonts w:cstheme="minorHAnsi"/>
                <w:bCs/>
                <w:lang w:eastAsia="sk-SK"/>
              </w:rPr>
              <w:t>,</w:t>
            </w:r>
            <w:r w:rsidR="002C29D2">
              <w:rPr>
                <w:rFonts w:cstheme="minorHAnsi"/>
                <w:bCs/>
                <w:lang w:eastAsia="sk-SK"/>
              </w:rPr>
              <w:t xml:space="preserve"> textil, </w:t>
            </w:r>
            <w:r>
              <w:rPr>
                <w:rFonts w:cstheme="minorHAnsi"/>
                <w:bCs/>
                <w:lang w:eastAsia="sk-SK"/>
              </w:rPr>
              <w:t>tlačoviny</w:t>
            </w:r>
            <w:r w:rsidR="002C29D2">
              <w:rPr>
                <w:rFonts w:cstheme="minorHAnsi"/>
                <w:bCs/>
                <w:lang w:eastAsia="sk-SK"/>
              </w:rPr>
              <w:t>,</w:t>
            </w:r>
            <w:r>
              <w:rPr>
                <w:rFonts w:cstheme="minorHAnsi"/>
                <w:bCs/>
                <w:lang w:eastAsia="sk-SK"/>
              </w:rPr>
              <w:t xml:space="preserve"> reklamné </w:t>
            </w:r>
            <w:r w:rsidR="002C29D2">
              <w:rPr>
                <w:rFonts w:cstheme="minorHAnsi"/>
                <w:bCs/>
                <w:lang w:eastAsia="sk-SK"/>
              </w:rPr>
              <w:t>nosiče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F3B5" w14:textId="5F94EBE3" w:rsidR="002D54BC" w:rsidRDefault="002D54BC" w:rsidP="002D54B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350BE3">
              <w:t xml:space="preserve">Nákup/potlač/ dodanie </w:t>
            </w:r>
            <w:r>
              <w:t xml:space="preserve">tlačovín, </w:t>
            </w:r>
            <w:r w:rsidRPr="00350BE3">
              <w:t>propagačných predmetov</w:t>
            </w:r>
            <w:r>
              <w:t xml:space="preserve">, reklamné polepy a vizitky s logom SlovakAid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3B7F" w14:textId="2363FC9A" w:rsidR="002D54BC" w:rsidRDefault="00C06459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6</w:t>
            </w:r>
            <w:r w:rsidR="002D54BC">
              <w:rPr>
                <w:rFonts w:cstheme="minorHAnsi"/>
                <w:lang w:eastAsia="sk-SK"/>
              </w:rPr>
              <w:t> 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CB32" w14:textId="77777777" w:rsidR="002D54BC" w:rsidRDefault="002D54BC" w:rsidP="002D54BC">
            <w:pPr>
              <w:pStyle w:val="Bezriadkovania"/>
              <w:jc w:val="center"/>
              <w:rPr>
                <w:rFonts w:cstheme="minorHAnsi"/>
              </w:rPr>
            </w:pPr>
          </w:p>
          <w:p w14:paraId="6B6157D7" w14:textId="77777777" w:rsidR="00950813" w:rsidRDefault="00950813" w:rsidP="00B869A3">
            <w:pPr>
              <w:pStyle w:val="Bezriadkovania"/>
              <w:jc w:val="center"/>
              <w:rPr>
                <w:rFonts w:cstheme="minorHAnsi"/>
              </w:rPr>
            </w:pPr>
          </w:p>
          <w:p w14:paraId="635561AF" w14:textId="4B78910C" w:rsidR="002D54BC" w:rsidRDefault="002D54BC" w:rsidP="00B869A3">
            <w:pPr>
              <w:pStyle w:val="Bezriadkovania"/>
              <w:jc w:val="center"/>
              <w:rPr>
                <w:rFonts w:cstheme="minorHAnsi"/>
              </w:rPr>
            </w:pPr>
            <w:r w:rsidRPr="00FB2B3B">
              <w:rPr>
                <w:rFonts w:cstheme="minorHAnsi"/>
              </w:rPr>
              <w:t xml:space="preserve">Zákazka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BA7" w14:textId="5C847001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I.</w:t>
            </w:r>
            <w:r>
              <w:rPr>
                <w:rFonts w:cstheme="minorHAnsi"/>
                <w:lang w:eastAsia="sk-SK"/>
              </w:rPr>
              <w:t>-II.</w:t>
            </w:r>
            <w:r w:rsidRPr="00FB2B3B">
              <w:rPr>
                <w:rFonts w:cstheme="minorHAnsi"/>
                <w:lang w:eastAsia="sk-SK"/>
              </w:rPr>
              <w:t>Q.202</w:t>
            </w:r>
            <w:r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5F0C8" w14:textId="4F433F6B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Objednávka do konca roka 202</w:t>
            </w:r>
            <w:r w:rsidR="00A43443"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FDB3" w14:textId="0E966B46" w:rsidR="002D54BC" w:rsidRPr="00FB2B3B" w:rsidRDefault="00824AE0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</w:t>
            </w:r>
            <w:r w:rsidR="002D54BC">
              <w:rPr>
                <w:rFonts w:cstheme="minorHAnsi"/>
                <w:lang w:eastAsia="sk-SK"/>
              </w:rPr>
              <w:t>ie</w:t>
            </w:r>
          </w:p>
        </w:tc>
      </w:tr>
      <w:tr w:rsidR="002D54BC" w:rsidRPr="00FB2B3B" w14:paraId="1CCD3307" w14:textId="77777777" w:rsidTr="009C397D">
        <w:trPr>
          <w:trHeight w:val="81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47B03" w14:textId="140478AA" w:rsidR="002D54BC" w:rsidRPr="00FB2B3B" w:rsidRDefault="00B7732F" w:rsidP="002D54BC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4</w:t>
            </w:r>
            <w:r w:rsidR="002D54BC"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EE12" w14:textId="1DFDBC3E" w:rsidR="002D54BC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Certifikačné </w:t>
            </w:r>
            <w:r w:rsidR="00E455AF">
              <w:rPr>
                <w:rFonts w:cstheme="minorHAnsi"/>
                <w:lang w:eastAsia="sk-SK"/>
              </w:rPr>
              <w:t xml:space="preserve">a audítorské </w:t>
            </w:r>
            <w:r>
              <w:rPr>
                <w:rFonts w:cstheme="minorHAnsi"/>
                <w:lang w:eastAsia="sk-SK"/>
              </w:rPr>
              <w:t>služby pre systém manažérstva kvality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E30E" w14:textId="5747C98C" w:rsidR="002D54BC" w:rsidRPr="00FB2B3B" w:rsidRDefault="002D54BC" w:rsidP="002D54B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Audítorská a certifikačná činnosť podľa ISO 9001:2015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AF8" w14:textId="5834B2D2" w:rsidR="002D54BC" w:rsidRDefault="006D0963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2670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0BF2" w14:textId="77777777" w:rsidR="002D54BC" w:rsidRDefault="002D54BC" w:rsidP="002D54BC">
            <w:pPr>
              <w:pStyle w:val="Bezriadkovania"/>
              <w:rPr>
                <w:rFonts w:cstheme="minorHAnsi"/>
              </w:rPr>
            </w:pPr>
          </w:p>
          <w:p w14:paraId="207321BD" w14:textId="48A2AD7A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</w:rPr>
            </w:pPr>
            <w:r w:rsidRPr="00FB2B3B">
              <w:rPr>
                <w:rFonts w:cstheme="minorHAnsi"/>
              </w:rPr>
              <w:t xml:space="preserve">Zákazka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1ABC" w14:textId="4F660FEC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I.</w:t>
            </w:r>
            <w:r>
              <w:rPr>
                <w:rFonts w:cstheme="minorHAnsi"/>
                <w:lang w:eastAsia="sk-SK"/>
              </w:rPr>
              <w:t>-II.</w:t>
            </w:r>
            <w:r w:rsidRPr="00FB2B3B">
              <w:rPr>
                <w:rFonts w:cstheme="minorHAnsi"/>
                <w:lang w:eastAsia="sk-SK"/>
              </w:rPr>
              <w:t>Q.202</w:t>
            </w:r>
            <w:r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89EA7" w14:textId="037690E5" w:rsidR="002D54BC" w:rsidRPr="00FB2B3B" w:rsidRDefault="002D54BC" w:rsidP="002D54B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 xml:space="preserve">Rámcová dohoda na </w:t>
            </w:r>
            <w:r w:rsidR="008A30E7">
              <w:rPr>
                <w:rFonts w:cstheme="minorHAnsi"/>
                <w:lang w:eastAsia="sk-SK"/>
              </w:rPr>
              <w:t>3</w:t>
            </w:r>
            <w:r w:rsidRPr="00FB2B3B">
              <w:rPr>
                <w:rFonts w:cstheme="minorHAnsi"/>
                <w:lang w:eastAsia="sk-SK"/>
              </w:rPr>
              <w:t xml:space="preserve"> roky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B25FD" w14:textId="75C74B5A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nie</w:t>
            </w:r>
          </w:p>
        </w:tc>
      </w:tr>
      <w:tr w:rsidR="002D54BC" w:rsidRPr="00FB2B3B" w14:paraId="01207527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7E4AA6" w14:textId="2F8B5729" w:rsidR="002D54BC" w:rsidRPr="00FB2B3B" w:rsidRDefault="00B7732F" w:rsidP="002D54BC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5</w:t>
            </w:r>
            <w:r w:rsidR="002D54BC"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C38F" w14:textId="0F3AAD21" w:rsidR="002D54BC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Poskytovanie pracovnej zdravotnej služby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38BF" w14:textId="1AEA1A49" w:rsidR="002D54BC" w:rsidRPr="00D24B91" w:rsidRDefault="002D54BC" w:rsidP="002D54B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O</w:t>
            </w:r>
            <w:r w:rsidRPr="00D24B91">
              <w:rPr>
                <w:rFonts w:eastAsia="Times New Roman" w:cstheme="minorHAnsi"/>
                <w:color w:val="000000"/>
                <w:lang w:eastAsia="sk-SK"/>
              </w:rPr>
              <w:t>dborné a poradenské služby</w:t>
            </w:r>
          </w:p>
          <w:p w14:paraId="4915052A" w14:textId="7C70B26D" w:rsidR="002D54BC" w:rsidRPr="00FB2B3B" w:rsidRDefault="002D54BC" w:rsidP="002D54B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24B91">
              <w:rPr>
                <w:rFonts w:eastAsia="Times New Roman" w:cstheme="minorHAnsi"/>
                <w:color w:val="000000"/>
                <w:lang w:eastAsia="sk-SK"/>
              </w:rPr>
              <w:t>v oblasti ochrany a podpory zdravia pri práci výkonom zdravotného dohľadu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E949" w14:textId="576D6D1E" w:rsidR="002D54BC" w:rsidRDefault="00AE1C26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3</w:t>
            </w:r>
            <w:r w:rsidR="002D54BC">
              <w:rPr>
                <w:rFonts w:cstheme="minorHAnsi"/>
                <w:lang w:eastAsia="sk-SK"/>
              </w:rPr>
              <w:t>500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26D2" w14:textId="77777777" w:rsidR="002D54BC" w:rsidRDefault="002D54BC" w:rsidP="002D54BC">
            <w:pPr>
              <w:pStyle w:val="Bezriadkovania"/>
              <w:jc w:val="center"/>
              <w:rPr>
                <w:rFonts w:cstheme="minorHAnsi"/>
              </w:rPr>
            </w:pPr>
          </w:p>
          <w:p w14:paraId="76CF54D9" w14:textId="77777777" w:rsidR="00950813" w:rsidRDefault="00950813" w:rsidP="00950813">
            <w:pPr>
              <w:pStyle w:val="Bezriadkovania"/>
              <w:rPr>
                <w:rFonts w:cstheme="minorHAnsi"/>
              </w:rPr>
            </w:pPr>
          </w:p>
          <w:p w14:paraId="67C964DE" w14:textId="7BF89885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</w:rPr>
            </w:pPr>
            <w:r w:rsidRPr="00FB2B3B">
              <w:rPr>
                <w:rFonts w:cstheme="minorHAnsi"/>
              </w:rPr>
              <w:t xml:space="preserve">Zákazka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033" w14:textId="3B48D42E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I.</w:t>
            </w:r>
            <w:r>
              <w:rPr>
                <w:rFonts w:cstheme="minorHAnsi"/>
                <w:lang w:eastAsia="sk-SK"/>
              </w:rPr>
              <w:t>-II.</w:t>
            </w:r>
            <w:r w:rsidRPr="00FB2B3B">
              <w:rPr>
                <w:rFonts w:cstheme="minorHAnsi"/>
                <w:lang w:eastAsia="sk-SK"/>
              </w:rPr>
              <w:t>Q.202</w:t>
            </w:r>
            <w:r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5FF6B" w14:textId="7400BBF4" w:rsidR="002D54BC" w:rsidRPr="00FB2B3B" w:rsidRDefault="002D54BC" w:rsidP="002D54BC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Rámcová dohoda na 4 roky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6C03" w14:textId="5B377846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nie</w:t>
            </w:r>
          </w:p>
        </w:tc>
      </w:tr>
      <w:tr w:rsidR="002D54BC" w:rsidRPr="00FB2B3B" w14:paraId="636D8548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B39A33" w14:textId="5B1B845F" w:rsidR="002D54BC" w:rsidRPr="00FB2B3B" w:rsidRDefault="00B7732F" w:rsidP="002D54BC">
            <w:pPr>
              <w:pStyle w:val="Bezriadkovania"/>
              <w:rPr>
                <w:rFonts w:cstheme="minorHAnsi"/>
                <w:lang w:eastAsia="sk-SK"/>
              </w:rPr>
            </w:pPr>
            <w:bookmarkStart w:id="0" w:name="_Hlk155101837"/>
            <w:r>
              <w:rPr>
                <w:rFonts w:cstheme="minorHAnsi"/>
                <w:lang w:eastAsia="sk-SK"/>
              </w:rPr>
              <w:t>6</w:t>
            </w:r>
            <w:r w:rsidR="002D54BC"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9635" w14:textId="0EA4A560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bCs/>
                <w:lang w:eastAsia="sk-SK"/>
              </w:rPr>
              <w:t xml:space="preserve">Odborné/právne poradenské služby v oblasti verejného obstarávania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3683" w14:textId="2468158C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bCs/>
                <w:lang w:eastAsia="sk-SK"/>
              </w:rPr>
              <w:t>Odborné/právne poradenské služby v oblasti verejného obstarávania a zmluvných vzťahov  s ním súvisiacich a zabezpečenie realizácie verejných obstarávaní v podmienkach SAMRS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0F77" w14:textId="0FB97887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10 000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4069" w14:textId="77777777" w:rsidR="002D54BC" w:rsidRDefault="002D54BC" w:rsidP="002D54BC">
            <w:pPr>
              <w:pStyle w:val="Bezriadkovania"/>
              <w:jc w:val="center"/>
              <w:rPr>
                <w:rFonts w:cstheme="minorHAnsi"/>
              </w:rPr>
            </w:pPr>
          </w:p>
          <w:p w14:paraId="42DBABFC" w14:textId="77777777" w:rsidR="002B7CF2" w:rsidRDefault="002B7CF2" w:rsidP="002B7CF2">
            <w:pPr>
              <w:pStyle w:val="Bezriadkovania"/>
              <w:rPr>
                <w:rFonts w:cstheme="minorHAnsi"/>
              </w:rPr>
            </w:pPr>
          </w:p>
          <w:p w14:paraId="434E8B63" w14:textId="77777777" w:rsidR="00950813" w:rsidRDefault="00950813" w:rsidP="002B7CF2">
            <w:pPr>
              <w:pStyle w:val="Bezriadkovania"/>
              <w:rPr>
                <w:rFonts w:cstheme="minorHAnsi"/>
              </w:rPr>
            </w:pPr>
          </w:p>
          <w:p w14:paraId="10E813D6" w14:textId="4D2FEE74" w:rsidR="002D54BC" w:rsidRPr="00FB2B3B" w:rsidRDefault="002D54BC" w:rsidP="002B7CF2">
            <w:pPr>
              <w:pStyle w:val="Bezriadkovania"/>
              <w:jc w:val="center"/>
              <w:rPr>
                <w:rFonts w:cstheme="minorHAnsi"/>
              </w:rPr>
            </w:pPr>
            <w:r w:rsidRPr="00FB2B3B">
              <w:rPr>
                <w:rFonts w:cstheme="minorHAnsi"/>
              </w:rPr>
              <w:t xml:space="preserve">Zákazka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6C9" w14:textId="79D75A3B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I.</w:t>
            </w:r>
            <w:r>
              <w:rPr>
                <w:rFonts w:cstheme="minorHAnsi"/>
                <w:lang w:eastAsia="sk-SK"/>
              </w:rPr>
              <w:t>-II.</w:t>
            </w:r>
            <w:r w:rsidRPr="00FB2B3B">
              <w:rPr>
                <w:rFonts w:cstheme="minorHAnsi"/>
                <w:lang w:eastAsia="sk-SK"/>
              </w:rPr>
              <w:t>Q.202</w:t>
            </w:r>
            <w:r w:rsidR="001320A5"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9FFC7" w14:textId="4127D6EA" w:rsidR="002D54BC" w:rsidRPr="00FB2B3B" w:rsidRDefault="002D54BC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 xml:space="preserve">Zmluva o poskytnutí služieb – </w:t>
            </w:r>
            <w:r>
              <w:rPr>
                <w:rFonts w:cstheme="minorHAnsi"/>
                <w:lang w:eastAsia="sk-SK"/>
              </w:rPr>
              <w:t>48 mesiacov alebo do vyčerpania zazmluvnenej sumy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6F6C" w14:textId="39568EA5" w:rsidR="002D54BC" w:rsidRPr="00FB2B3B" w:rsidRDefault="00824AE0" w:rsidP="002D54BC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</w:t>
            </w:r>
            <w:r w:rsidR="002D54BC">
              <w:rPr>
                <w:rFonts w:cstheme="minorHAnsi"/>
                <w:lang w:eastAsia="sk-SK"/>
              </w:rPr>
              <w:t xml:space="preserve">ie </w:t>
            </w:r>
          </w:p>
        </w:tc>
      </w:tr>
      <w:bookmarkEnd w:id="0"/>
      <w:tr w:rsidR="009C397D" w:rsidRPr="00FB2B3B" w14:paraId="3EC0C528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260E57" w14:textId="736BC39F" w:rsidR="009C397D" w:rsidRDefault="009C397D" w:rsidP="009C397D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7.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C70" w14:textId="6EE378AF" w:rsidR="009C397D" w:rsidRPr="00FB2B3B" w:rsidRDefault="009C397D" w:rsidP="009C397D">
            <w:pPr>
              <w:pStyle w:val="Bezriadkovania"/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Web: </w:t>
            </w:r>
            <w:r w:rsidRPr="00FB2B3B">
              <w:rPr>
                <w:rFonts w:cstheme="minorHAnsi"/>
                <w:lang w:eastAsia="sk-SK"/>
              </w:rPr>
              <w:t xml:space="preserve">Slovakaid.sk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BFD7" w14:textId="2799B6A8" w:rsidR="009C397D" w:rsidRPr="00FB2B3B" w:rsidRDefault="009C397D" w:rsidP="009C397D">
            <w:pPr>
              <w:pStyle w:val="Bezriadkovania"/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Z</w:t>
            </w:r>
            <w:r w:rsidRPr="00FB2B3B">
              <w:rPr>
                <w:rFonts w:eastAsia="Times New Roman" w:cstheme="minorHAnsi"/>
                <w:color w:val="000000"/>
                <w:lang w:eastAsia="sk-SK"/>
              </w:rPr>
              <w:t>abezpečenie údržby, hostingu a bezpečnosti webu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7C11" w14:textId="4F00FFDB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10 </w:t>
            </w:r>
            <w:r w:rsidRPr="00FB2B3B">
              <w:rPr>
                <w:rFonts w:cstheme="minorHAnsi"/>
                <w:lang w:eastAsia="sk-SK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4D4D" w14:textId="74645091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  <w:r w:rsidRPr="00FB2B3B">
              <w:rPr>
                <w:rFonts w:cstheme="minorHAnsi"/>
              </w:rPr>
              <w:t xml:space="preserve">Zákazka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547E" w14:textId="4773CCFA" w:rsidR="009C397D" w:rsidRPr="00FB2B3B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II.</w:t>
            </w:r>
            <w:r>
              <w:rPr>
                <w:rFonts w:cstheme="minorHAnsi"/>
                <w:lang w:eastAsia="sk-SK"/>
              </w:rPr>
              <w:t xml:space="preserve"> </w:t>
            </w:r>
            <w:r w:rsidRPr="00FB2B3B">
              <w:rPr>
                <w:rFonts w:cstheme="minorHAnsi"/>
                <w:lang w:eastAsia="sk-SK"/>
              </w:rPr>
              <w:t>-</w:t>
            </w:r>
            <w:r>
              <w:rPr>
                <w:rFonts w:cstheme="minorHAnsi"/>
                <w:lang w:eastAsia="sk-SK"/>
              </w:rPr>
              <w:t xml:space="preserve"> </w:t>
            </w:r>
            <w:r w:rsidRPr="00FB2B3B">
              <w:rPr>
                <w:rFonts w:cstheme="minorHAnsi"/>
                <w:lang w:eastAsia="sk-SK"/>
              </w:rPr>
              <w:t>III.Q.202</w:t>
            </w:r>
            <w:r>
              <w:rPr>
                <w:rFonts w:cstheme="minorHAnsi"/>
                <w:lang w:eastAsia="sk-SK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C5797" w14:textId="408B67DD" w:rsidR="009C397D" w:rsidRPr="00FB2B3B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eastAsia="Times New Roman" w:cstheme="minorHAnsi"/>
                <w:color w:val="000000"/>
                <w:lang w:eastAsia="sk-SK"/>
              </w:rPr>
              <w:t>Rámcová dohoda na 4 roky (začiatok od 1.1.202</w:t>
            </w:r>
            <w:r>
              <w:rPr>
                <w:rFonts w:eastAsia="Times New Roman" w:cstheme="minorHAnsi"/>
                <w:color w:val="000000"/>
                <w:lang w:eastAsia="sk-SK"/>
              </w:rPr>
              <w:t>6</w:t>
            </w:r>
            <w:r w:rsidRPr="00FB2B3B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91254" w14:textId="3F1C6958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FB2B3B">
              <w:rPr>
                <w:rFonts w:cstheme="minorHAnsi"/>
                <w:lang w:eastAsia="sk-SK"/>
              </w:rPr>
              <w:t>nie</w:t>
            </w:r>
          </w:p>
        </w:tc>
      </w:tr>
      <w:tr w:rsidR="009C397D" w:rsidRPr="00FB2B3B" w14:paraId="25027DD9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8E8192" w14:textId="17417C78" w:rsidR="009C397D" w:rsidRDefault="009C397D" w:rsidP="009C397D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lastRenderedPageBreak/>
              <w:t>8.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80CD" w14:textId="65EE3AA4" w:rsidR="009C397D" w:rsidRPr="00FB2B3B" w:rsidRDefault="00ED220F" w:rsidP="009C397D">
            <w:pPr>
              <w:pStyle w:val="Bezriadkovania"/>
              <w:jc w:val="center"/>
              <w:rPr>
                <w:rFonts w:cstheme="minorHAnsi"/>
                <w:bCs/>
                <w:lang w:eastAsia="sk-SK"/>
              </w:rPr>
            </w:pPr>
            <w:r w:rsidRPr="00ED220F">
              <w:rPr>
                <w:rFonts w:cstheme="minorHAnsi"/>
                <w:lang w:eastAsia="sk-SK"/>
              </w:rPr>
              <w:t>Propagácia a rozširovanie ekosystémov v Juhoafrickej republike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0C3F" w14:textId="76533A55" w:rsidR="009C397D" w:rsidRPr="00FB2B3B" w:rsidRDefault="00ED220F" w:rsidP="009C397D">
            <w:pPr>
              <w:pStyle w:val="Bezriadkovania"/>
              <w:jc w:val="center"/>
              <w:rPr>
                <w:rFonts w:cstheme="minorHAnsi"/>
                <w:bCs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K</w:t>
            </w:r>
            <w:r w:rsidRPr="00ED220F">
              <w:rPr>
                <w:rFonts w:eastAsia="Times New Roman" w:cstheme="minorHAnsi"/>
                <w:color w:val="000000"/>
                <w:lang w:eastAsia="sk-SK"/>
              </w:rPr>
              <w:t>onzultácia (projekt IYBA SEED) – podpora a zvýšenie viditeľnosti ekosystémov a ich kľúčových aktérov, v ktorých sú ženy, mládež a pre-/seed podnikatelia aktívnymi účastníkmi (nielen príjemcami), s cieľom zlepšiť ich dosah na cieľové publikum v Juhoafrickej republike.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8336" w14:textId="32BBBAAB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150 000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11BA" w14:textId="77777777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</w:p>
          <w:p w14:paraId="62B60414" w14:textId="77777777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</w:p>
          <w:p w14:paraId="7BC7689A" w14:textId="77777777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</w:p>
          <w:p w14:paraId="2C04C705" w14:textId="77777777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</w:p>
          <w:p w14:paraId="01BB7C8C" w14:textId="536EA43D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  <w:r w:rsidRPr="00066460">
              <w:rPr>
                <w:rFonts w:cstheme="minorHAnsi"/>
              </w:rPr>
              <w:t>Zákazka s podlimitnou hodnotou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B6BE" w14:textId="00F9AF6B" w:rsidR="009C397D" w:rsidRPr="00FB2B3B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II.Q.2025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04D20" w14:textId="05CB490F" w:rsidR="009C397D" w:rsidRPr="00FB2B3B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 w:rsidRPr="00066460">
              <w:rPr>
                <w:rFonts w:eastAsia="Times New Roman" w:cstheme="minorHAnsi"/>
                <w:color w:val="000000"/>
                <w:lang w:eastAsia="sk-SK"/>
              </w:rPr>
              <w:t>Zmluva o poskytnutí služieb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– do Nov 2026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B94A6" w14:textId="62BE65DE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nie</w:t>
            </w:r>
          </w:p>
        </w:tc>
      </w:tr>
      <w:tr w:rsidR="009C397D" w:rsidRPr="00FB2B3B" w14:paraId="3EAD565E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B1CAAF" w14:textId="21875A53" w:rsidR="009C397D" w:rsidRDefault="009C397D" w:rsidP="009C397D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9.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56D8" w14:textId="40BF94EC" w:rsidR="009C397D" w:rsidRPr="00066460" w:rsidRDefault="00ED220F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Konzultácia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9F2" w14:textId="4A02140F" w:rsidR="009C397D" w:rsidRPr="00066460" w:rsidRDefault="00ED220F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ED220F">
              <w:rPr>
                <w:rFonts w:eastAsia="Times New Roman" w:cstheme="minorHAnsi"/>
                <w:color w:val="000000"/>
                <w:lang w:eastAsia="sk-SK"/>
              </w:rPr>
              <w:t>Vývoj podnikateľského kurikula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ED220F">
              <w:rPr>
                <w:rFonts w:eastAsia="Times New Roman" w:cstheme="minorHAnsi"/>
                <w:color w:val="000000"/>
                <w:lang w:eastAsia="sk-SK"/>
              </w:rPr>
              <w:t>Keni</w:t>
            </w:r>
            <w:r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3BB6" w14:textId="26690416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45 000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83F0" w14:textId="25CE757E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  <w:r w:rsidRPr="00066460">
              <w:rPr>
                <w:rFonts w:cstheme="minorHAnsi"/>
              </w:rPr>
              <w:t xml:space="preserve">Zákazka </w:t>
            </w:r>
            <w:r>
              <w:rPr>
                <w:rFonts w:cstheme="minorHAnsi"/>
              </w:rPr>
              <w:t>malého rozsahu</w:t>
            </w:r>
            <w:r w:rsidRPr="00066460">
              <w:rPr>
                <w:rFonts w:cstheme="minorHAnsi"/>
              </w:rPr>
              <w:t xml:space="preserve">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91B0" w14:textId="7C7E30C5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II.Q.2025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8DE63" w14:textId="1021F925" w:rsidR="009C397D" w:rsidRPr="00066460" w:rsidRDefault="009C397D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066460">
              <w:rPr>
                <w:rFonts w:eastAsia="Times New Roman" w:cstheme="minorHAnsi"/>
                <w:color w:val="000000"/>
                <w:lang w:eastAsia="sk-SK"/>
              </w:rPr>
              <w:t>Zmluva o poskytnutí služieb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– po dodaní služby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84072" w14:textId="025FB26C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nie</w:t>
            </w:r>
          </w:p>
        </w:tc>
      </w:tr>
      <w:tr w:rsidR="009C397D" w:rsidRPr="00FB2B3B" w14:paraId="0A16D56A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5803A0" w14:textId="32330119" w:rsidR="009C397D" w:rsidRDefault="009C397D" w:rsidP="009C397D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10.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EF77" w14:textId="041DF41D" w:rsidR="009C397D" w:rsidRPr="00066460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 xml:space="preserve">Senior </w:t>
            </w:r>
            <w:r w:rsidR="00ED220F">
              <w:rPr>
                <w:rFonts w:cstheme="minorHAnsi"/>
                <w:lang w:eastAsia="sk-SK"/>
              </w:rPr>
              <w:t>konzultant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FA5" w14:textId="707372C3" w:rsidR="009C397D" w:rsidRPr="00066460" w:rsidRDefault="00ED220F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ED220F">
              <w:rPr>
                <w:rFonts w:eastAsia="Times New Roman" w:cstheme="minorHAnsi"/>
                <w:color w:val="000000"/>
                <w:lang w:eastAsia="sk-SK"/>
              </w:rPr>
              <w:t>Riadenie prevádzky a implementácie SAIDC v Juhoafrickej republike</w:t>
            </w:r>
            <w:r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3541" w14:textId="63ECA53E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100 000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A217" w14:textId="42B69B6A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  <w:r w:rsidRPr="00066460">
              <w:rPr>
                <w:rFonts w:cstheme="minorHAnsi"/>
              </w:rPr>
              <w:t>Zákazka s podlimitnou hodnotou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39A5" w14:textId="04D0F7C9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II.Q.2025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817C8" w14:textId="5FBE7BD0" w:rsidR="009C397D" w:rsidRPr="00066460" w:rsidRDefault="009C397D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066460">
              <w:rPr>
                <w:rFonts w:eastAsia="Times New Roman" w:cstheme="minorHAnsi"/>
                <w:color w:val="000000"/>
                <w:lang w:eastAsia="sk-SK"/>
              </w:rPr>
              <w:t>Zmluva o poskytnutí služieb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– do Nov 2026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506E9" w14:textId="29A0B155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nie</w:t>
            </w:r>
          </w:p>
        </w:tc>
      </w:tr>
      <w:tr w:rsidR="009C397D" w:rsidRPr="00FB2B3B" w14:paraId="0B15E5FB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E72C3" w14:textId="52EBED1C" w:rsidR="009C397D" w:rsidRDefault="009C397D" w:rsidP="009C397D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11.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D4F" w14:textId="33A1A7D4" w:rsidR="009C397D" w:rsidRPr="00066460" w:rsidRDefault="00ED220F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Konzultácia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142B" w14:textId="32B4D4BB" w:rsidR="009C397D" w:rsidRPr="00066460" w:rsidRDefault="00ED220F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ED220F">
              <w:rPr>
                <w:rFonts w:eastAsia="Times New Roman" w:cstheme="minorHAnsi"/>
                <w:color w:val="000000"/>
                <w:lang w:eastAsia="sk-SK"/>
              </w:rPr>
              <w:t>Vypracovanie školiacich materiálov pre školenie školiteľov (ToT) k učebným osnovám a facilitácia troch školiacich stretnutí.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BB38" w14:textId="0DF3B602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45 000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6490" w14:textId="77777777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</w:p>
          <w:p w14:paraId="53482816" w14:textId="599A2F96" w:rsidR="009C397D" w:rsidRDefault="009C397D" w:rsidP="009C397D">
            <w:pPr>
              <w:pStyle w:val="Bezriadkovania"/>
              <w:jc w:val="center"/>
              <w:rPr>
                <w:rFonts w:cstheme="minorHAnsi"/>
              </w:rPr>
            </w:pPr>
            <w:r w:rsidRPr="00066460">
              <w:rPr>
                <w:rFonts w:cstheme="minorHAnsi"/>
              </w:rPr>
              <w:t xml:space="preserve">Zákazka                      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BE8B" w14:textId="17EBFB16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II.Q.2025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89936" w14:textId="530C4878" w:rsidR="009C397D" w:rsidRPr="00066460" w:rsidRDefault="009C397D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066460">
              <w:rPr>
                <w:rFonts w:eastAsia="Times New Roman" w:cstheme="minorHAnsi"/>
                <w:color w:val="000000"/>
                <w:lang w:eastAsia="sk-SK"/>
              </w:rPr>
              <w:t>Zmluva o poskytnutí služieb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– po dodaní služby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A87BA" w14:textId="1944F664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nie</w:t>
            </w:r>
          </w:p>
        </w:tc>
      </w:tr>
      <w:tr w:rsidR="009C397D" w:rsidRPr="00FB2B3B" w14:paraId="6B06C6EC" w14:textId="77777777" w:rsidTr="009C397D">
        <w:trPr>
          <w:trHeight w:val="469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02282" w14:textId="59F9FBE1" w:rsidR="009C397D" w:rsidRDefault="009C397D" w:rsidP="009C397D">
            <w:pPr>
              <w:pStyle w:val="Bezriadkovania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12.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B48A" w14:textId="15DA3F0D" w:rsidR="009C397D" w:rsidRPr="00066460" w:rsidRDefault="00ED220F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Konzultácia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767" w14:textId="54BDC2C1" w:rsidR="009C397D" w:rsidRPr="00066460" w:rsidRDefault="00ED220F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ED220F">
              <w:rPr>
                <w:rFonts w:cstheme="minorHAnsi"/>
                <w:lang w:eastAsia="sk-SK"/>
              </w:rPr>
              <w:t>Propagačné a informačné aktivity</w:t>
            </w:r>
            <w:r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C03E" w14:textId="0DCA4EAF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45</w:t>
            </w:r>
            <w:r w:rsidR="00ED220F">
              <w:rPr>
                <w:rFonts w:cstheme="minorHAnsi"/>
                <w:lang w:eastAsia="sk-SK"/>
              </w:rPr>
              <w:t> </w:t>
            </w:r>
            <w:r>
              <w:rPr>
                <w:rFonts w:cstheme="minorHAnsi"/>
                <w:lang w:eastAsia="sk-SK"/>
              </w:rPr>
              <w:t>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EEDA" w14:textId="77777777" w:rsidR="00ED220F" w:rsidRDefault="00ED220F" w:rsidP="009C397D">
            <w:pPr>
              <w:pStyle w:val="Bezriadkovania"/>
              <w:jc w:val="center"/>
              <w:rPr>
                <w:rFonts w:cstheme="minorHAnsi"/>
              </w:rPr>
            </w:pPr>
          </w:p>
          <w:p w14:paraId="3903CDE2" w14:textId="25394A52" w:rsidR="009C397D" w:rsidRDefault="009C397D" w:rsidP="00ED220F">
            <w:pPr>
              <w:pStyle w:val="Bezriadkovania"/>
              <w:rPr>
                <w:rFonts w:cstheme="minorHAnsi"/>
              </w:rPr>
            </w:pPr>
            <w:r w:rsidRPr="00066460">
              <w:rPr>
                <w:rFonts w:cstheme="minorHAnsi"/>
              </w:rPr>
              <w:t xml:space="preserve">Zákazka                       </w:t>
            </w:r>
            <w:r>
              <w:rPr>
                <w:rFonts w:cstheme="minorHAnsi"/>
              </w:rPr>
              <w:t>malého rozsahu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3C41" w14:textId="523D92BA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II.Q.2025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A6BB1" w14:textId="1F32CE20" w:rsidR="009C397D" w:rsidRPr="00066460" w:rsidRDefault="009C397D" w:rsidP="009C397D">
            <w:pPr>
              <w:pStyle w:val="Bezriadkovania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066460">
              <w:rPr>
                <w:rFonts w:eastAsia="Times New Roman" w:cstheme="minorHAnsi"/>
                <w:color w:val="000000"/>
                <w:lang w:eastAsia="sk-SK"/>
              </w:rPr>
              <w:t>Zmluva o poskytnutí služieb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– po dodaní služby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5C96" w14:textId="7B1A7252" w:rsidR="009C397D" w:rsidRDefault="009C397D" w:rsidP="009C397D">
            <w:pPr>
              <w:pStyle w:val="Bezriadkovania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nie</w:t>
            </w:r>
          </w:p>
        </w:tc>
      </w:tr>
    </w:tbl>
    <w:p w14:paraId="351E4D08" w14:textId="77777777" w:rsidR="00110610" w:rsidRDefault="00110610" w:rsidP="00110610">
      <w:pPr>
        <w:rPr>
          <w:sz w:val="20"/>
          <w:szCs w:val="20"/>
        </w:rPr>
      </w:pPr>
    </w:p>
    <w:p w14:paraId="07BF8356" w14:textId="0362B10A" w:rsidR="00110610" w:rsidRPr="00110610" w:rsidRDefault="00110610" w:rsidP="00110610">
      <w:pPr>
        <w:rPr>
          <w:sz w:val="20"/>
          <w:szCs w:val="20"/>
        </w:rPr>
      </w:pPr>
      <w:r w:rsidRPr="00110610">
        <w:rPr>
          <w:sz w:val="20"/>
          <w:szCs w:val="20"/>
        </w:rPr>
        <w:t xml:space="preserve">V Bratislave, dňa: </w:t>
      </w:r>
      <w:r w:rsidR="00DB348E">
        <w:rPr>
          <w:sz w:val="20"/>
          <w:szCs w:val="20"/>
        </w:rPr>
        <w:t>14</w:t>
      </w:r>
      <w:r>
        <w:rPr>
          <w:sz w:val="20"/>
          <w:szCs w:val="20"/>
        </w:rPr>
        <w:t>.2.2025, v</w:t>
      </w:r>
      <w:r w:rsidRPr="00110610">
        <w:rPr>
          <w:sz w:val="20"/>
          <w:szCs w:val="20"/>
        </w:rPr>
        <w:t xml:space="preserve">ypracovala: </w:t>
      </w:r>
      <w:r>
        <w:rPr>
          <w:sz w:val="20"/>
          <w:szCs w:val="20"/>
        </w:rPr>
        <w:t xml:space="preserve">Mgr. </w:t>
      </w:r>
      <w:r w:rsidRPr="00110610">
        <w:rPr>
          <w:sz w:val="20"/>
          <w:szCs w:val="20"/>
        </w:rPr>
        <w:t>Erika Bolfová, VOO</w:t>
      </w:r>
    </w:p>
    <w:p w14:paraId="751F5BC1" w14:textId="343783D7" w:rsidR="009C73C8" w:rsidRPr="00EA79E7" w:rsidRDefault="009C73C8" w:rsidP="00110610">
      <w:pPr>
        <w:rPr>
          <w:sz w:val="20"/>
          <w:szCs w:val="20"/>
        </w:rPr>
      </w:pPr>
    </w:p>
    <w:sectPr w:rsidR="009C73C8" w:rsidRPr="00EA79E7" w:rsidSect="00AE25C2">
      <w:pgSz w:w="16838" w:h="11906" w:orient="landscape"/>
      <w:pgMar w:top="340" w:right="851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92"/>
    <w:rsid w:val="00000B29"/>
    <w:rsid w:val="00011E12"/>
    <w:rsid w:val="00026D05"/>
    <w:rsid w:val="00030E60"/>
    <w:rsid w:val="00055448"/>
    <w:rsid w:val="00056B02"/>
    <w:rsid w:val="00066460"/>
    <w:rsid w:val="00073321"/>
    <w:rsid w:val="00080675"/>
    <w:rsid w:val="000A5081"/>
    <w:rsid w:val="000B5269"/>
    <w:rsid w:val="000C5781"/>
    <w:rsid w:val="000E7303"/>
    <w:rsid w:val="000F5320"/>
    <w:rsid w:val="00105271"/>
    <w:rsid w:val="001100DE"/>
    <w:rsid w:val="00110610"/>
    <w:rsid w:val="0011614F"/>
    <w:rsid w:val="0012007E"/>
    <w:rsid w:val="00125B29"/>
    <w:rsid w:val="0013051C"/>
    <w:rsid w:val="001320A5"/>
    <w:rsid w:val="00134354"/>
    <w:rsid w:val="00160F7B"/>
    <w:rsid w:val="00162453"/>
    <w:rsid w:val="001647FD"/>
    <w:rsid w:val="00184436"/>
    <w:rsid w:val="001965AD"/>
    <w:rsid w:val="001C3567"/>
    <w:rsid w:val="001E78F3"/>
    <w:rsid w:val="001F0988"/>
    <w:rsid w:val="00205030"/>
    <w:rsid w:val="00225CD9"/>
    <w:rsid w:val="0022653D"/>
    <w:rsid w:val="00235231"/>
    <w:rsid w:val="00266DD1"/>
    <w:rsid w:val="002B7CF2"/>
    <w:rsid w:val="002C29D2"/>
    <w:rsid w:val="002D54BC"/>
    <w:rsid w:val="00302F8D"/>
    <w:rsid w:val="0030788A"/>
    <w:rsid w:val="00315AE7"/>
    <w:rsid w:val="00344629"/>
    <w:rsid w:val="00350BE3"/>
    <w:rsid w:val="00381B3E"/>
    <w:rsid w:val="00392AD3"/>
    <w:rsid w:val="003D5B73"/>
    <w:rsid w:val="003E3E4B"/>
    <w:rsid w:val="00403FF9"/>
    <w:rsid w:val="00412248"/>
    <w:rsid w:val="0041239C"/>
    <w:rsid w:val="0043094E"/>
    <w:rsid w:val="00432029"/>
    <w:rsid w:val="00440652"/>
    <w:rsid w:val="004764FB"/>
    <w:rsid w:val="0047666C"/>
    <w:rsid w:val="00494490"/>
    <w:rsid w:val="004B2FD2"/>
    <w:rsid w:val="004F49E6"/>
    <w:rsid w:val="00515330"/>
    <w:rsid w:val="00572820"/>
    <w:rsid w:val="005963E4"/>
    <w:rsid w:val="005B641C"/>
    <w:rsid w:val="005D665A"/>
    <w:rsid w:val="005F1FF9"/>
    <w:rsid w:val="005F3540"/>
    <w:rsid w:val="005F4411"/>
    <w:rsid w:val="006201EE"/>
    <w:rsid w:val="0063718C"/>
    <w:rsid w:val="00656AE8"/>
    <w:rsid w:val="00660BF0"/>
    <w:rsid w:val="00675577"/>
    <w:rsid w:val="00697BD0"/>
    <w:rsid w:val="006A1AE3"/>
    <w:rsid w:val="006B5A8A"/>
    <w:rsid w:val="006D0963"/>
    <w:rsid w:val="006E472A"/>
    <w:rsid w:val="007022A9"/>
    <w:rsid w:val="00703A8F"/>
    <w:rsid w:val="0072042E"/>
    <w:rsid w:val="00735BF9"/>
    <w:rsid w:val="00741A89"/>
    <w:rsid w:val="00754DE8"/>
    <w:rsid w:val="0077487E"/>
    <w:rsid w:val="00787864"/>
    <w:rsid w:val="007A4489"/>
    <w:rsid w:val="007E0A4E"/>
    <w:rsid w:val="00806665"/>
    <w:rsid w:val="0081368C"/>
    <w:rsid w:val="00824AE0"/>
    <w:rsid w:val="00834A84"/>
    <w:rsid w:val="00843279"/>
    <w:rsid w:val="0085424C"/>
    <w:rsid w:val="008713E3"/>
    <w:rsid w:val="00872C60"/>
    <w:rsid w:val="00876B1A"/>
    <w:rsid w:val="0088768E"/>
    <w:rsid w:val="008A30E7"/>
    <w:rsid w:val="008B49C3"/>
    <w:rsid w:val="008C158B"/>
    <w:rsid w:val="008C61AC"/>
    <w:rsid w:val="008D065B"/>
    <w:rsid w:val="008D7B09"/>
    <w:rsid w:val="008F3E6F"/>
    <w:rsid w:val="00911094"/>
    <w:rsid w:val="00913186"/>
    <w:rsid w:val="00917BEE"/>
    <w:rsid w:val="00940991"/>
    <w:rsid w:val="00950813"/>
    <w:rsid w:val="0096025F"/>
    <w:rsid w:val="00975CF4"/>
    <w:rsid w:val="009968EF"/>
    <w:rsid w:val="009A3CE8"/>
    <w:rsid w:val="009C397D"/>
    <w:rsid w:val="009C73C8"/>
    <w:rsid w:val="009D4F26"/>
    <w:rsid w:val="00A07438"/>
    <w:rsid w:val="00A124EB"/>
    <w:rsid w:val="00A12F3B"/>
    <w:rsid w:val="00A1799A"/>
    <w:rsid w:val="00A20B62"/>
    <w:rsid w:val="00A24DBF"/>
    <w:rsid w:val="00A25362"/>
    <w:rsid w:val="00A43443"/>
    <w:rsid w:val="00A43673"/>
    <w:rsid w:val="00A72031"/>
    <w:rsid w:val="00A91623"/>
    <w:rsid w:val="00A96E03"/>
    <w:rsid w:val="00AB65CD"/>
    <w:rsid w:val="00AE1C26"/>
    <w:rsid w:val="00AE25C2"/>
    <w:rsid w:val="00B13A92"/>
    <w:rsid w:val="00B50863"/>
    <w:rsid w:val="00B53109"/>
    <w:rsid w:val="00B54719"/>
    <w:rsid w:val="00B55C11"/>
    <w:rsid w:val="00B55CD8"/>
    <w:rsid w:val="00B75B7C"/>
    <w:rsid w:val="00B7732F"/>
    <w:rsid w:val="00B869A3"/>
    <w:rsid w:val="00B874BB"/>
    <w:rsid w:val="00C06459"/>
    <w:rsid w:val="00C27352"/>
    <w:rsid w:val="00C4575E"/>
    <w:rsid w:val="00C64FFF"/>
    <w:rsid w:val="00C6736C"/>
    <w:rsid w:val="00C76694"/>
    <w:rsid w:val="00CA6581"/>
    <w:rsid w:val="00CE7B52"/>
    <w:rsid w:val="00D065D8"/>
    <w:rsid w:val="00D118BF"/>
    <w:rsid w:val="00D14237"/>
    <w:rsid w:val="00D16A3B"/>
    <w:rsid w:val="00D24B91"/>
    <w:rsid w:val="00D435E9"/>
    <w:rsid w:val="00D443BD"/>
    <w:rsid w:val="00D516A2"/>
    <w:rsid w:val="00D67491"/>
    <w:rsid w:val="00D80182"/>
    <w:rsid w:val="00DA2703"/>
    <w:rsid w:val="00DB348E"/>
    <w:rsid w:val="00DC3B66"/>
    <w:rsid w:val="00DF2155"/>
    <w:rsid w:val="00DF2DF0"/>
    <w:rsid w:val="00E07DCB"/>
    <w:rsid w:val="00E26EB3"/>
    <w:rsid w:val="00E455AF"/>
    <w:rsid w:val="00EA79E7"/>
    <w:rsid w:val="00EB0184"/>
    <w:rsid w:val="00ED220F"/>
    <w:rsid w:val="00ED3132"/>
    <w:rsid w:val="00ED40D9"/>
    <w:rsid w:val="00ED7A4E"/>
    <w:rsid w:val="00F02ADB"/>
    <w:rsid w:val="00F13B63"/>
    <w:rsid w:val="00F17A68"/>
    <w:rsid w:val="00F2162F"/>
    <w:rsid w:val="00F241BD"/>
    <w:rsid w:val="00F24CCE"/>
    <w:rsid w:val="00F6269E"/>
    <w:rsid w:val="00F87150"/>
    <w:rsid w:val="00FA6BB1"/>
    <w:rsid w:val="00FB2B3B"/>
    <w:rsid w:val="00FB64C0"/>
    <w:rsid w:val="00FC38AA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9728"/>
  <w15:docId w15:val="{8922B884-D00F-491C-A392-29EE698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7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6AE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60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0F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0F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0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0F7B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3E3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DB8E-0D84-4C87-974C-E92725B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SlovakAid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Tóthová</dc:creator>
  <cp:lastModifiedBy>Erika Bolfová</cp:lastModifiedBy>
  <cp:revision>5</cp:revision>
  <dcterms:created xsi:type="dcterms:W3CDTF">2025-02-28T06:45:00Z</dcterms:created>
  <dcterms:modified xsi:type="dcterms:W3CDTF">2025-03-05T06:12:00Z</dcterms:modified>
</cp:coreProperties>
</file>