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A07A" w14:textId="77777777" w:rsidR="000D56DF" w:rsidRPr="006752D7" w:rsidRDefault="000D56DF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64DF10DB" w14:textId="77777777" w:rsidR="00E963EB" w:rsidRPr="006752D7" w:rsidRDefault="00E963EB" w:rsidP="006752D7">
      <w:pPr>
        <w:spacing w:before="120" w:after="120"/>
        <w:jc w:val="center"/>
        <w:rPr>
          <w:rFonts w:asciiTheme="minorHAnsi" w:hAnsiTheme="minorHAnsi" w:cstheme="minorHAnsi"/>
          <w:sz w:val="22"/>
        </w:rPr>
      </w:pPr>
    </w:p>
    <w:p w14:paraId="5C9685A9" w14:textId="77777777" w:rsidR="00E963EB" w:rsidRPr="006752D7" w:rsidRDefault="00E963EB" w:rsidP="006752D7">
      <w:pPr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 w:rsidRPr="006752D7">
        <w:rPr>
          <w:rFonts w:asciiTheme="minorHAnsi" w:hAnsiTheme="minorHAnsi" w:cstheme="minorHAnsi"/>
          <w:b/>
          <w:sz w:val="22"/>
        </w:rPr>
        <w:t xml:space="preserve">Žiadosť o poskytnutie dotácie </w:t>
      </w:r>
    </w:p>
    <w:p w14:paraId="15929803" w14:textId="35E5880B" w:rsidR="000D56DF" w:rsidRPr="006752D7" w:rsidRDefault="00E963EB" w:rsidP="006752D7">
      <w:pPr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 w:rsidRPr="006752D7">
        <w:rPr>
          <w:rFonts w:asciiTheme="minorHAnsi" w:hAnsiTheme="minorHAnsi" w:cstheme="minorHAnsi"/>
          <w:b/>
          <w:sz w:val="22"/>
        </w:rPr>
        <w:t xml:space="preserve">na projekty </w:t>
      </w:r>
      <w:r w:rsidR="006F4461" w:rsidRPr="006752D7">
        <w:rPr>
          <w:rFonts w:asciiTheme="minorHAnsi" w:hAnsiTheme="minorHAnsi" w:cstheme="minorHAnsi"/>
          <w:b/>
          <w:sz w:val="22"/>
        </w:rPr>
        <w:t>humanitárnej pomoci</w:t>
      </w:r>
      <w:r w:rsidRPr="006752D7">
        <w:rPr>
          <w:rFonts w:asciiTheme="minorHAnsi" w:hAnsiTheme="minorHAnsi" w:cstheme="minorHAnsi"/>
          <w:b/>
          <w:sz w:val="22"/>
        </w:rPr>
        <w:t xml:space="preserve"> Slovenskej republiky</w:t>
      </w:r>
    </w:p>
    <w:p w14:paraId="33DE68FB" w14:textId="77777777" w:rsidR="000D56DF" w:rsidRPr="006752D7" w:rsidRDefault="000D56DF" w:rsidP="006752D7">
      <w:pPr>
        <w:spacing w:before="120" w:after="120"/>
        <w:jc w:val="center"/>
        <w:rPr>
          <w:rFonts w:asciiTheme="minorHAnsi" w:hAnsiTheme="minorHAnsi" w:cstheme="minorHAnsi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6752D7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Názov projektu:</w:t>
            </w:r>
          </w:p>
        </w:tc>
        <w:tc>
          <w:tcPr>
            <w:tcW w:w="5387" w:type="dxa"/>
          </w:tcPr>
          <w:p w14:paraId="7EA85885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projektu</w:t>
            </w:r>
            <w:r w:rsidR="00785D5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*</w:t>
            </w:r>
          </w:p>
        </w:tc>
      </w:tr>
      <w:tr w:rsidR="002B3FC0" w:rsidRPr="006752D7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6752D7" w:rsidRDefault="002B3FC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0362F340" w:rsidR="002B3FC0" w:rsidRPr="006752D7" w:rsidRDefault="00535D7D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SAMRS/202</w:t>
            </w:r>
            <w:r w:rsidR="003A3B65">
              <w:rPr>
                <w:rFonts w:asciiTheme="minorHAnsi" w:hAnsiTheme="minorHAnsi" w:cstheme="minorHAnsi"/>
                <w:i/>
                <w:color w:val="0070C0"/>
                <w:sz w:val="22"/>
              </w:rPr>
              <w:t>3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/HUM</w:t>
            </w:r>
            <w:r w:rsidR="00FD2FA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/</w:t>
            </w:r>
            <w:r w:rsidR="003A3B65">
              <w:rPr>
                <w:rFonts w:asciiTheme="minorHAnsi" w:hAnsiTheme="minorHAnsi" w:cstheme="minorHAnsi"/>
                <w:i/>
                <w:color w:val="0070C0"/>
                <w:sz w:val="22"/>
              </w:rPr>
              <w:t>2</w:t>
            </w:r>
            <w:r w:rsidR="00413E8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/UA</w:t>
            </w:r>
          </w:p>
        </w:tc>
      </w:tr>
      <w:tr w:rsidR="00E963EB" w:rsidRPr="006752D7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6752D7" w:rsidRDefault="00FF64F9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M</w:t>
            </w:r>
            <w:r w:rsidR="00E963EB" w:rsidRPr="006752D7">
              <w:rPr>
                <w:rFonts w:asciiTheme="minorHAnsi" w:hAnsiTheme="minorHAnsi" w:cstheme="minorHAnsi"/>
                <w:b/>
                <w:sz w:val="22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krajiny</w:t>
            </w:r>
          </w:p>
        </w:tc>
      </w:tr>
      <w:tr w:rsidR="00E71FAE" w:rsidRPr="006752D7" w14:paraId="2659680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7A9D6C8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Projektové číslo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59A1918B" w14:textId="77777777" w:rsidR="000D56DF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číslo registrácie v GMS </w:t>
            </w:r>
          </w:p>
        </w:tc>
      </w:tr>
      <w:tr w:rsidR="00E71FAE" w:rsidRPr="006752D7" w14:paraId="628A268C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EF78E0F" w14:textId="77777777" w:rsidR="000D56DF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Sektorová priorita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0A11A8EC" w14:textId="77777777" w:rsidR="000D56DF" w:rsidRPr="006752D7" w:rsidRDefault="005D5BE6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sektorovú prioritu v súlade so Strednodobou </w:t>
            </w:r>
            <w:r w:rsidR="00EA6A87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s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tratégiou rozvojovej spolupráce Slovenskej republiky na roky 201</w:t>
            </w:r>
            <w:r w:rsidR="00C32CE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9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- 20</w:t>
            </w:r>
            <w:r w:rsidR="00C32CE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23</w:t>
            </w:r>
          </w:p>
        </w:tc>
      </w:tr>
      <w:tr w:rsidR="00E71FAE" w:rsidRPr="006752D7" w14:paraId="4123ADB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8F5A744" w14:textId="77777777" w:rsidR="000D56DF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CSR kód (5 miestny)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331ED6D0" w14:textId="77777777" w:rsidR="000D56DF" w:rsidRPr="006752D7" w:rsidRDefault="00E963EB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Podľa metodiky OECD DAC</w:t>
            </w:r>
          </w:p>
        </w:tc>
      </w:tr>
    </w:tbl>
    <w:p w14:paraId="10CD5D78" w14:textId="77777777" w:rsidR="00785D50" w:rsidRPr="006752D7" w:rsidRDefault="00785D50" w:rsidP="006752D7">
      <w:pPr>
        <w:jc w:val="both"/>
        <w:rPr>
          <w:rFonts w:asciiTheme="minorHAnsi" w:hAnsiTheme="minorHAnsi" w:cstheme="minorHAnsi"/>
          <w:sz w:val="22"/>
        </w:rPr>
      </w:pPr>
    </w:p>
    <w:p w14:paraId="31877958" w14:textId="77777777" w:rsidR="00785D50" w:rsidRPr="006752D7" w:rsidRDefault="00785D50" w:rsidP="006752D7">
      <w:pPr>
        <w:spacing w:before="120" w:after="120"/>
        <w:jc w:val="both"/>
        <w:rPr>
          <w:rFonts w:asciiTheme="minorHAnsi" w:hAnsiTheme="minorHAnsi" w:cstheme="minorHAnsi"/>
          <w:i/>
          <w:color w:val="0070C0"/>
          <w:sz w:val="22"/>
        </w:rPr>
      </w:pPr>
      <w:r w:rsidRPr="006752D7">
        <w:rPr>
          <w:rFonts w:asciiTheme="minorHAnsi" w:hAnsiTheme="minorHAnsi" w:cstheme="minorHAnsi"/>
          <w:i/>
          <w:color w:val="0070C0"/>
          <w:sz w:val="22"/>
        </w:rPr>
        <w:t>*Po vypracovaní formuláru žiadosti v elektronickej aj printovej podobe je žiadateľ povinný všetky texty s mo</w:t>
      </w:r>
      <w:r w:rsidR="00BE0097" w:rsidRPr="006752D7">
        <w:rPr>
          <w:rFonts w:asciiTheme="minorHAnsi" w:hAnsiTheme="minorHAnsi" w:cstheme="minorHAnsi"/>
          <w:i/>
          <w:color w:val="0070C0"/>
          <w:sz w:val="22"/>
        </w:rPr>
        <w:t>drým písmom v dokumente vymazať</w:t>
      </w:r>
      <w:r w:rsidRPr="006752D7">
        <w:rPr>
          <w:rFonts w:asciiTheme="minorHAnsi" w:hAnsiTheme="minorHAnsi" w:cstheme="minorHAnsi"/>
          <w:i/>
          <w:color w:val="0070C0"/>
          <w:sz w:val="22"/>
        </w:rPr>
        <w:t>.</w:t>
      </w:r>
    </w:p>
    <w:p w14:paraId="3546FA03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EF22525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A87F766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D2AE0BE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0FCA6F3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679D8E85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27160C8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29A91AD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ED37C74" w14:textId="77777777" w:rsidR="00A70D7A" w:rsidRPr="006752D7" w:rsidRDefault="00A70D7A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25A497B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5CC1B744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EA0A5C4" w14:textId="77777777" w:rsidR="003C4D51" w:rsidRPr="006752D7" w:rsidRDefault="003C4D51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44041690" w14:textId="77777777" w:rsidR="00CE3B1E" w:rsidRPr="006752D7" w:rsidRDefault="00CE3B1E" w:rsidP="006752D7">
      <w:pPr>
        <w:spacing w:before="120" w:after="120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6752D7" w14:paraId="65D522F0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6BE25B4A" w14:textId="6BB1828D" w:rsidR="000D56DF" w:rsidRPr="006752D7" w:rsidRDefault="008458D1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1. </w:t>
            </w:r>
            <w:r w:rsidR="00CE44F7" w:rsidRPr="006752D7">
              <w:rPr>
                <w:rFonts w:asciiTheme="minorHAnsi" w:hAnsiTheme="minorHAnsi" w:cstheme="minorHAnsi"/>
                <w:b/>
                <w:bCs/>
                <w:sz w:val="22"/>
              </w:rPr>
              <w:t>Identifikácia žiadateľa</w:t>
            </w:r>
          </w:p>
        </w:tc>
      </w:tr>
      <w:tr w:rsidR="00E71FAE" w:rsidRPr="006752D7" w14:paraId="682D329C" w14:textId="77777777" w:rsidTr="009265DA">
        <w:trPr>
          <w:trHeight w:val="151"/>
        </w:trPr>
        <w:tc>
          <w:tcPr>
            <w:tcW w:w="8921" w:type="dxa"/>
            <w:gridSpan w:val="7"/>
          </w:tcPr>
          <w:p w14:paraId="3CAA312C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Obchodn</w:t>
            </w:r>
            <w:r w:rsidRPr="006752D7">
              <w:rPr>
                <w:rFonts w:asciiTheme="minorHAnsi" w:eastAsia="Helvetica" w:hAnsiTheme="minorHAnsi" w:cstheme="minorHAnsi"/>
                <w:b/>
                <w:bCs/>
                <w:sz w:val="22"/>
              </w:rPr>
              <w:t xml:space="preserve">é meno/názov: </w:t>
            </w:r>
          </w:p>
        </w:tc>
      </w:tr>
      <w:tr w:rsidR="00E71FAE" w:rsidRPr="006752D7" w14:paraId="50543B5D" w14:textId="77777777" w:rsidTr="009265DA">
        <w:trPr>
          <w:trHeight w:val="330"/>
        </w:trPr>
        <w:tc>
          <w:tcPr>
            <w:tcW w:w="8921" w:type="dxa"/>
            <w:gridSpan w:val="7"/>
          </w:tcPr>
          <w:p w14:paraId="28FB6B6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Sídlo: </w:t>
            </w:r>
          </w:p>
        </w:tc>
      </w:tr>
      <w:tr w:rsidR="00E71FAE" w:rsidRPr="006752D7" w14:paraId="35025CD0" w14:textId="77777777" w:rsidTr="009265DA">
        <w:trPr>
          <w:trHeight w:val="330"/>
        </w:trPr>
        <w:tc>
          <w:tcPr>
            <w:tcW w:w="8921" w:type="dxa"/>
            <w:gridSpan w:val="7"/>
          </w:tcPr>
          <w:p w14:paraId="4A763CAC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6752D7" w14:paraId="04B241AE" w14:textId="77777777" w:rsidTr="009265DA">
        <w:trPr>
          <w:trHeight w:val="330"/>
        </w:trPr>
        <w:tc>
          <w:tcPr>
            <w:tcW w:w="8921" w:type="dxa"/>
            <w:gridSpan w:val="7"/>
          </w:tcPr>
          <w:p w14:paraId="36AF789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Právna forma:</w:t>
            </w:r>
          </w:p>
        </w:tc>
      </w:tr>
      <w:tr w:rsidR="00ED70B5" w:rsidRPr="006752D7" w14:paraId="00B5FE15" w14:textId="77777777" w:rsidTr="009265DA">
        <w:trPr>
          <w:trHeight w:val="330"/>
        </w:trPr>
        <w:tc>
          <w:tcPr>
            <w:tcW w:w="8921" w:type="dxa"/>
            <w:gridSpan w:val="7"/>
          </w:tcPr>
          <w:p w14:paraId="458E5740" w14:textId="77777777" w:rsidR="00ED70B5" w:rsidRPr="006752D7" w:rsidRDefault="00ED70B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Dátum a číslo registrácie: </w:t>
            </w:r>
          </w:p>
        </w:tc>
      </w:tr>
      <w:tr w:rsidR="00ED70B5" w:rsidRPr="006752D7" w14:paraId="366AAC61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E11836" w14:textId="77777777" w:rsidR="00ED70B5" w:rsidRPr="006752D7" w:rsidRDefault="00ED70B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Hlavná oblasť pôsobenia: </w:t>
            </w:r>
          </w:p>
        </w:tc>
      </w:tr>
      <w:tr w:rsidR="00ED70B5" w:rsidRPr="006752D7" w14:paraId="546BE8AF" w14:textId="77777777" w:rsidTr="009265DA">
        <w:trPr>
          <w:trHeight w:val="330"/>
        </w:trPr>
        <w:tc>
          <w:tcPr>
            <w:tcW w:w="8921" w:type="dxa"/>
            <w:gridSpan w:val="7"/>
          </w:tcPr>
          <w:p w14:paraId="3563E599" w14:textId="77777777" w:rsidR="00ED70B5" w:rsidRPr="006752D7" w:rsidRDefault="00ED70B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Počet rokov pôsobenia v danom regióne: </w:t>
            </w:r>
          </w:p>
        </w:tc>
      </w:tr>
      <w:tr w:rsidR="00771FC5" w:rsidRPr="006752D7" w14:paraId="191EC081" w14:textId="77777777" w:rsidTr="00615A10">
        <w:trPr>
          <w:trHeight w:val="528"/>
        </w:trPr>
        <w:tc>
          <w:tcPr>
            <w:tcW w:w="2936" w:type="dxa"/>
            <w:gridSpan w:val="2"/>
            <w:vMerge w:val="restart"/>
          </w:tcPr>
          <w:p w14:paraId="4FAA4DD5" w14:textId="7CCAF61E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5378C93B" w14:textId="02A5FE60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3" w:type="dxa"/>
          </w:tcPr>
          <w:p w14:paraId="5BCCC901" w14:textId="358BB998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AF0718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317" w:type="dxa"/>
            <w:gridSpan w:val="2"/>
          </w:tcPr>
          <w:p w14:paraId="5A480CC5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AF0718" w:rsidRPr="006752D7" w14:paraId="4DB11512" w14:textId="77777777" w:rsidTr="00615A10">
        <w:trPr>
          <w:trHeight w:val="528"/>
        </w:trPr>
        <w:tc>
          <w:tcPr>
            <w:tcW w:w="2936" w:type="dxa"/>
            <w:gridSpan w:val="2"/>
            <w:vMerge/>
          </w:tcPr>
          <w:p w14:paraId="560E0A35" w14:textId="77777777" w:rsidR="00AF0718" w:rsidRPr="006752D7" w:rsidRDefault="00AF0718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73AA75EE" w14:textId="727014AB" w:rsidR="00AF0718" w:rsidRPr="006752D7" w:rsidRDefault="00AF0718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3" w:type="dxa"/>
          </w:tcPr>
          <w:p w14:paraId="6D7B3421" w14:textId="02D7FF0A" w:rsidR="00AF0718" w:rsidRPr="006752D7" w:rsidRDefault="00AF0718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2021</w:t>
            </w:r>
          </w:p>
        </w:tc>
        <w:tc>
          <w:tcPr>
            <w:tcW w:w="3317" w:type="dxa"/>
            <w:gridSpan w:val="2"/>
          </w:tcPr>
          <w:p w14:paraId="2A8BBBD1" w14:textId="77777777" w:rsidR="00AF0718" w:rsidRPr="006752D7" w:rsidRDefault="00AF0718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31455EB6" w14:textId="77777777" w:rsidTr="00615A10">
        <w:trPr>
          <w:trHeight w:val="528"/>
        </w:trPr>
        <w:tc>
          <w:tcPr>
            <w:tcW w:w="2936" w:type="dxa"/>
            <w:gridSpan w:val="2"/>
            <w:vMerge/>
          </w:tcPr>
          <w:p w14:paraId="4ACA7410" w14:textId="79EC6426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53D378A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3" w:type="dxa"/>
          </w:tcPr>
          <w:p w14:paraId="72C7AB20" w14:textId="3E88B3D4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2020</w:t>
            </w:r>
          </w:p>
        </w:tc>
        <w:tc>
          <w:tcPr>
            <w:tcW w:w="3317" w:type="dxa"/>
            <w:gridSpan w:val="2"/>
          </w:tcPr>
          <w:p w14:paraId="70FCE76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54C5A9FD" w14:textId="77777777" w:rsidTr="00615A10">
        <w:trPr>
          <w:trHeight w:val="330"/>
        </w:trPr>
        <w:tc>
          <w:tcPr>
            <w:tcW w:w="2936" w:type="dxa"/>
            <w:gridSpan w:val="2"/>
            <w:vMerge/>
          </w:tcPr>
          <w:p w14:paraId="4D4F4A4D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75E2522C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3" w:type="dxa"/>
          </w:tcPr>
          <w:p w14:paraId="067758E6" w14:textId="6207E3F7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2019</w:t>
            </w:r>
          </w:p>
        </w:tc>
        <w:tc>
          <w:tcPr>
            <w:tcW w:w="3317" w:type="dxa"/>
            <w:gridSpan w:val="2"/>
          </w:tcPr>
          <w:p w14:paraId="2B9A2D39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22DC0EA9" w14:textId="77777777" w:rsidTr="00615A10">
        <w:trPr>
          <w:trHeight w:val="330"/>
        </w:trPr>
        <w:tc>
          <w:tcPr>
            <w:tcW w:w="2936" w:type="dxa"/>
            <w:gridSpan w:val="2"/>
            <w:vMerge/>
          </w:tcPr>
          <w:p w14:paraId="74814127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1DAD7573" w14:textId="3A575D81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3" w:type="dxa"/>
          </w:tcPr>
          <w:p w14:paraId="227F6F0E" w14:textId="6C96C823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615A10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317" w:type="dxa"/>
            <w:gridSpan w:val="2"/>
          </w:tcPr>
          <w:p w14:paraId="0DD4415C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7C75EE65" w14:textId="77777777" w:rsidTr="00615A10">
        <w:trPr>
          <w:trHeight w:val="330"/>
        </w:trPr>
        <w:tc>
          <w:tcPr>
            <w:tcW w:w="2936" w:type="dxa"/>
            <w:gridSpan w:val="2"/>
            <w:vMerge/>
          </w:tcPr>
          <w:p w14:paraId="2AB8629B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7EABA0F5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3" w:type="dxa"/>
          </w:tcPr>
          <w:p w14:paraId="194AD03E" w14:textId="6FF60F39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615A10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317" w:type="dxa"/>
            <w:gridSpan w:val="2"/>
          </w:tcPr>
          <w:p w14:paraId="66238A1A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51C12E6A" w14:textId="77777777" w:rsidTr="00615A10">
        <w:trPr>
          <w:trHeight w:val="330"/>
        </w:trPr>
        <w:tc>
          <w:tcPr>
            <w:tcW w:w="2936" w:type="dxa"/>
            <w:gridSpan w:val="2"/>
            <w:vMerge/>
          </w:tcPr>
          <w:p w14:paraId="5347888F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7A4EB72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3" w:type="dxa"/>
          </w:tcPr>
          <w:p w14:paraId="38D45D62" w14:textId="52816D56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615A10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3317" w:type="dxa"/>
            <w:gridSpan w:val="2"/>
          </w:tcPr>
          <w:p w14:paraId="460F3DC3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24A3BACD" w14:textId="77777777" w:rsidTr="00615A10">
        <w:trPr>
          <w:trHeight w:val="330"/>
        </w:trPr>
        <w:tc>
          <w:tcPr>
            <w:tcW w:w="2936" w:type="dxa"/>
            <w:gridSpan w:val="2"/>
            <w:vMerge/>
          </w:tcPr>
          <w:p w14:paraId="7B1E8AC5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5DBEA7D8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3" w:type="dxa"/>
          </w:tcPr>
          <w:p w14:paraId="7639E21B" w14:textId="7101AD98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201</w:t>
            </w:r>
            <w:r w:rsidR="00615A10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3317" w:type="dxa"/>
            <w:gridSpan w:val="2"/>
          </w:tcPr>
          <w:p w14:paraId="25A4217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6752D7" w14:paraId="5BEB0912" w14:textId="77777777" w:rsidTr="009265DA">
        <w:trPr>
          <w:trHeight w:val="775"/>
        </w:trPr>
        <w:tc>
          <w:tcPr>
            <w:tcW w:w="8921" w:type="dxa"/>
            <w:gridSpan w:val="7"/>
          </w:tcPr>
          <w:p w14:paraId="384220A4" w14:textId="7F1EB45E" w:rsidR="00A7021E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Štatutárny orgán:</w:t>
            </w:r>
            <w:r w:rsidR="00F779B1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je povinný uviesť štatutárny orgán v súlade s výpisom z</w:t>
            </w:r>
            <w:r w:rsidR="00F779B1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registra alebo iným dokumentom </w:t>
            </w:r>
            <w:r w:rsidR="001826F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(štatút, zakladacia listina a pod.)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potvrdzujúcim, že osoba uvedená v</w:t>
            </w:r>
            <w:r w:rsidR="00ED70B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 žiadosti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ako štatutárny orgán je osobou uvedenou ako štatutárny orgán</w:t>
            </w:r>
            <w:r w:rsidR="005D5BE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(resp.</w:t>
            </w:r>
            <w:r w:rsidR="001826F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osobou oprávnenou konať za žiadateľa)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registri </w:t>
            </w:r>
            <w:r w:rsidR="001826F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lebo </w:t>
            </w:r>
            <w:r w:rsidR="00767BF9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inom dokumente.</w:t>
            </w:r>
          </w:p>
        </w:tc>
      </w:tr>
      <w:tr w:rsidR="00E71FAE" w:rsidRPr="006752D7" w14:paraId="7660CC7D" w14:textId="77777777" w:rsidTr="00615A10">
        <w:trPr>
          <w:trHeight w:val="330"/>
        </w:trPr>
        <w:tc>
          <w:tcPr>
            <w:tcW w:w="1860" w:type="dxa"/>
            <w:shd w:val="clear" w:color="auto" w:fill="C6D9F1" w:themeFill="text2" w:themeFillTint="33"/>
          </w:tcPr>
          <w:p w14:paraId="62C7DB0B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282B173B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2501" w:type="dxa"/>
            <w:shd w:val="clear" w:color="auto" w:fill="C6D9F1" w:themeFill="text2" w:themeFillTint="33"/>
          </w:tcPr>
          <w:p w14:paraId="280F84A7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</w:tr>
      <w:tr w:rsidR="003C4D51" w:rsidRPr="006752D7" w14:paraId="3240EC76" w14:textId="77777777" w:rsidTr="00615A10">
        <w:trPr>
          <w:trHeight w:val="330"/>
        </w:trPr>
        <w:tc>
          <w:tcPr>
            <w:tcW w:w="1860" w:type="dxa"/>
          </w:tcPr>
          <w:p w14:paraId="7A91BEBC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303" w:type="dxa"/>
            <w:gridSpan w:val="2"/>
          </w:tcPr>
          <w:p w14:paraId="444F1EB8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501" w:type="dxa"/>
          </w:tcPr>
          <w:p w14:paraId="6531601C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7FBC3FFB" w14:textId="77777777" w:rsidR="003C4D51" w:rsidRPr="006752D7" w:rsidRDefault="003C4D51" w:rsidP="006752D7">
      <w:pPr>
        <w:rPr>
          <w:rFonts w:asciiTheme="minorHAnsi" w:hAnsiTheme="minorHAnsi" w:cstheme="minorHAnsi"/>
          <w:sz w:val="22"/>
        </w:rPr>
      </w:pPr>
      <w:r w:rsidRPr="006752D7">
        <w:rPr>
          <w:rFonts w:asciiTheme="minorHAnsi" w:hAnsiTheme="minorHAnsi" w:cstheme="minorHAnsi"/>
          <w:sz w:val="22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396"/>
        <w:gridCol w:w="2648"/>
        <w:gridCol w:w="1677"/>
        <w:gridCol w:w="2505"/>
      </w:tblGrid>
      <w:tr w:rsidR="00E71FAE" w:rsidRPr="006752D7" w14:paraId="481710F3" w14:textId="77777777" w:rsidTr="009265DA">
        <w:trPr>
          <w:trHeight w:val="328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3EF8D92" w14:textId="4FDD0C91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2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E44F7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Komunikácia vo veci žiadosti</w:t>
            </w:r>
          </w:p>
        </w:tc>
      </w:tr>
      <w:tr w:rsidR="00E71FAE" w:rsidRPr="006752D7" w14:paraId="5E8182FB" w14:textId="77777777" w:rsidTr="009265DA">
        <w:trPr>
          <w:trHeight w:val="330"/>
        </w:trPr>
        <w:tc>
          <w:tcPr>
            <w:tcW w:w="9067" w:type="dxa"/>
            <w:gridSpan w:val="5"/>
          </w:tcPr>
          <w:p w14:paraId="37F21E4F" w14:textId="4EF2E71A" w:rsidR="000D56DF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Kontaktné údaje a adresa na doručovanie písomností: </w:t>
            </w:r>
            <w:r w:rsidR="005D5BE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iadateľ uvedie jednu </w:t>
            </w:r>
            <w:r w:rsidR="001D2578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osobu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 ktor</w:t>
            </w:r>
            <w:r w:rsidR="001D2578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ej budú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doručované písomnosti a informácie v konaní o žiadosti a uvedie adresu, na ktorú </w:t>
            </w:r>
            <w:r w:rsidR="00785D5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="00C340A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ajú byť doručované písomnosti.</w:t>
            </w:r>
          </w:p>
        </w:tc>
      </w:tr>
      <w:tr w:rsidR="00E71FAE" w:rsidRPr="006752D7" w14:paraId="4AE3ABC3" w14:textId="77777777" w:rsidTr="009265DA">
        <w:trPr>
          <w:trHeight w:val="330"/>
        </w:trPr>
        <w:tc>
          <w:tcPr>
            <w:tcW w:w="9067" w:type="dxa"/>
            <w:gridSpan w:val="5"/>
          </w:tcPr>
          <w:p w14:paraId="298ABF8F" w14:textId="77777777" w:rsidR="000D56DF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Kontaktná osoba: </w:t>
            </w:r>
            <w:r w:rsidR="005D5BE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ožnosť uvedenia viacerých kontaktných osôb a viacerých údajov v</w:t>
            </w:r>
            <w:r w:rsidR="00674C44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tabuľke</w:t>
            </w:r>
          </w:p>
        </w:tc>
      </w:tr>
      <w:tr w:rsidR="00E71FAE" w:rsidRPr="006752D7" w14:paraId="69D297FA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1396" w:type="dxa"/>
            <w:shd w:val="clear" w:color="auto" w:fill="C6D9F1" w:themeFill="text2" w:themeFillTint="33"/>
          </w:tcPr>
          <w:p w14:paraId="2FF6280E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116B742F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6254F36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700ACFCB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Subjekt</w:t>
            </w:r>
          </w:p>
        </w:tc>
      </w:tr>
      <w:tr w:rsidR="00E71FAE" w:rsidRPr="006752D7" w14:paraId="350BB56D" w14:textId="77777777" w:rsidTr="009265DA">
        <w:trPr>
          <w:trHeight w:val="330"/>
        </w:trPr>
        <w:tc>
          <w:tcPr>
            <w:tcW w:w="841" w:type="dxa"/>
          </w:tcPr>
          <w:p w14:paraId="4F1D4E20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396" w:type="dxa"/>
          </w:tcPr>
          <w:p w14:paraId="324B0894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648" w:type="dxa"/>
          </w:tcPr>
          <w:p w14:paraId="0394DF46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677" w:type="dxa"/>
          </w:tcPr>
          <w:p w14:paraId="01463B2D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505" w:type="dxa"/>
          </w:tcPr>
          <w:p w14:paraId="7E58F068" w14:textId="2DE61054" w:rsidR="000D56DF" w:rsidRPr="006752D7" w:rsidRDefault="00215577" w:rsidP="006752D7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</w:t>
            </w:r>
            <w:r w:rsidR="00CB4C59"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iadateľ</w:t>
            </w:r>
          </w:p>
        </w:tc>
      </w:tr>
      <w:tr w:rsidR="00E71FAE" w:rsidRPr="006752D7" w14:paraId="1F334DFC" w14:textId="77777777" w:rsidTr="009265DA">
        <w:trPr>
          <w:trHeight w:val="330"/>
        </w:trPr>
        <w:tc>
          <w:tcPr>
            <w:tcW w:w="9067" w:type="dxa"/>
            <w:gridSpan w:val="5"/>
          </w:tcPr>
          <w:p w14:paraId="1D3BEE57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Adresa na doručovanie písomností:</w:t>
            </w:r>
            <w:r w:rsidRPr="006752D7">
              <w:rPr>
                <w:rFonts w:asciiTheme="minorHAnsi" w:hAnsiTheme="minorHAnsi" w:cstheme="minorHAnsi"/>
                <w:sz w:val="22"/>
              </w:rPr>
              <w:t> 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Obec, PSČ, ulica, číslo</w:t>
            </w:r>
          </w:p>
        </w:tc>
      </w:tr>
      <w:tr w:rsidR="000D56DF" w:rsidRPr="006752D7" w14:paraId="28691BCE" w14:textId="77777777" w:rsidTr="009265DA">
        <w:trPr>
          <w:trHeight w:val="330"/>
        </w:trPr>
        <w:tc>
          <w:tcPr>
            <w:tcW w:w="4885" w:type="dxa"/>
            <w:gridSpan w:val="3"/>
          </w:tcPr>
          <w:p w14:paraId="0E436FE0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e-mail:</w:t>
            </w:r>
          </w:p>
        </w:tc>
        <w:tc>
          <w:tcPr>
            <w:tcW w:w="4182" w:type="dxa"/>
            <w:gridSpan w:val="2"/>
          </w:tcPr>
          <w:p w14:paraId="4C27A81C" w14:textId="77777777" w:rsidR="000D56DF" w:rsidRPr="006752D7" w:rsidRDefault="00674C44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elefón</w:t>
            </w:r>
            <w:r w:rsidR="00F032F9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6752D7" w14:paraId="6DF37EDB" w14:textId="77777777" w:rsidTr="009265DA">
        <w:trPr>
          <w:trHeight w:val="330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635C7B4F" w14:textId="63E75B2C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="008458D1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Identifikácia partnera</w:t>
            </w:r>
          </w:p>
        </w:tc>
      </w:tr>
      <w:tr w:rsidR="00E71FAE" w:rsidRPr="006752D7" w14:paraId="60625885" w14:textId="77777777" w:rsidTr="009265DA">
        <w:trPr>
          <w:trHeight w:val="330"/>
        </w:trPr>
        <w:tc>
          <w:tcPr>
            <w:tcW w:w="9067" w:type="dxa"/>
            <w:gridSpan w:val="5"/>
          </w:tcPr>
          <w:p w14:paraId="31568CBF" w14:textId="675643B6" w:rsidR="00F43EC8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Obchodné meno/názov: </w:t>
            </w:r>
            <w:r w:rsidR="006653A5"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Žiadateľ uvedie</w:t>
            </w:r>
            <w:r w:rsidR="003C0F8D"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 xml:space="preserve"> údaje o partnerskej organizácií v krajine realizácie projektu. </w:t>
            </w:r>
          </w:p>
        </w:tc>
      </w:tr>
      <w:tr w:rsidR="00E71FAE" w:rsidRPr="006752D7" w14:paraId="48557C9A" w14:textId="77777777" w:rsidTr="009265DA">
        <w:trPr>
          <w:trHeight w:val="330"/>
        </w:trPr>
        <w:tc>
          <w:tcPr>
            <w:tcW w:w="9067" w:type="dxa"/>
            <w:gridSpan w:val="5"/>
          </w:tcPr>
          <w:p w14:paraId="37EADE0D" w14:textId="77777777" w:rsidR="000D56DF" w:rsidRPr="006752D7" w:rsidRDefault="00785D5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Právna forma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</w:tc>
      </w:tr>
      <w:tr w:rsidR="00E71FAE" w:rsidRPr="006752D7" w14:paraId="38CB3D49" w14:textId="77777777" w:rsidTr="009265DA">
        <w:trPr>
          <w:trHeight w:val="330"/>
        </w:trPr>
        <w:tc>
          <w:tcPr>
            <w:tcW w:w="9067" w:type="dxa"/>
            <w:gridSpan w:val="5"/>
          </w:tcPr>
          <w:p w14:paraId="1299FEA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6752D7" w14:paraId="215F81B5" w14:textId="77777777" w:rsidTr="009265DA">
        <w:trPr>
          <w:trHeight w:val="330"/>
        </w:trPr>
        <w:tc>
          <w:tcPr>
            <w:tcW w:w="9067" w:type="dxa"/>
            <w:gridSpan w:val="5"/>
          </w:tcPr>
          <w:p w14:paraId="67FAF395" w14:textId="77777777" w:rsidR="000D56DF" w:rsidRPr="006752D7" w:rsidRDefault="00785D5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Dátum a číslo registrácie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3C0F8D" w:rsidRPr="006752D7" w14:paraId="498186EA" w14:textId="77777777" w:rsidTr="009265DA">
        <w:trPr>
          <w:trHeight w:val="312"/>
        </w:trPr>
        <w:tc>
          <w:tcPr>
            <w:tcW w:w="9067" w:type="dxa"/>
            <w:gridSpan w:val="5"/>
          </w:tcPr>
          <w:p w14:paraId="67FFC9C7" w14:textId="2987D84F" w:rsidR="003C0F8D" w:rsidRPr="006752D7" w:rsidRDefault="003C0F8D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Opíšte skúsenosti pa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rtnera s obdobnými aktivitami:</w:t>
            </w:r>
          </w:p>
          <w:p w14:paraId="5AECCD01" w14:textId="77777777" w:rsidR="00A70D7A" w:rsidRPr="006752D7" w:rsidRDefault="00A70D7A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C0F8D" w:rsidRPr="006752D7" w14:paraId="1DCE8EB9" w14:textId="77777777" w:rsidTr="009265DA">
        <w:trPr>
          <w:trHeight w:val="1508"/>
        </w:trPr>
        <w:tc>
          <w:tcPr>
            <w:tcW w:w="9067" w:type="dxa"/>
            <w:gridSpan w:val="5"/>
          </w:tcPr>
          <w:p w14:paraId="092199E6" w14:textId="77777777" w:rsidR="003C0F8D" w:rsidRPr="006752D7" w:rsidRDefault="003C0F8D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Opíšte históriu spolupráce so žiadateľom:</w:t>
            </w:r>
          </w:p>
          <w:p w14:paraId="6919CCB1" w14:textId="77777777" w:rsidR="00A70D7A" w:rsidRPr="006752D7" w:rsidRDefault="00A70D7A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6752D7" w14:paraId="55AD2E06" w14:textId="77777777" w:rsidTr="009265DA">
        <w:trPr>
          <w:trHeight w:val="353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184622AE" w14:textId="4D48C980" w:rsidR="000D56DF" w:rsidRPr="006752D7" w:rsidRDefault="003C4D51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br w:type="page"/>
            </w:r>
            <w:r w:rsidR="00BE0097" w:rsidRPr="006752D7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. Miesto realizácie projektu</w:t>
            </w:r>
          </w:p>
        </w:tc>
      </w:tr>
      <w:tr w:rsidR="00E963EB" w:rsidRPr="006752D7" w14:paraId="6C2AC799" w14:textId="77777777" w:rsidTr="009265DA">
        <w:trPr>
          <w:trHeight w:val="561"/>
        </w:trPr>
        <w:tc>
          <w:tcPr>
            <w:tcW w:w="9067" w:type="dxa"/>
            <w:gridSpan w:val="5"/>
            <w:shd w:val="clear" w:color="auto" w:fill="FFFFFF" w:themeFill="background1"/>
          </w:tcPr>
          <w:p w14:paraId="6FCB7A96" w14:textId="33078487" w:rsidR="00E963EB" w:rsidRPr="006752D7" w:rsidRDefault="00785D5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definuje miesto realizácie projektu </w:t>
            </w:r>
            <w:r w:rsidR="00636EC2">
              <w:rPr>
                <w:rFonts w:asciiTheme="minorHAnsi" w:hAnsiTheme="minorHAnsi" w:cstheme="minorHAnsi"/>
                <w:i/>
                <w:color w:val="0070C0"/>
                <w:sz w:val="22"/>
              </w:rPr>
              <w:t>minimálne na úroveň administratívnych „oblastí“</w:t>
            </w:r>
            <w:r w:rsidR="00840D2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 </w:t>
            </w:r>
            <w:r w:rsidR="00B4649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Zároveň uvedie </w:t>
            </w:r>
            <w:r w:rsidR="00636EC2">
              <w:rPr>
                <w:rFonts w:asciiTheme="minorHAnsi" w:hAnsiTheme="minorHAnsi" w:cstheme="minorHAnsi"/>
                <w:i/>
                <w:color w:val="0070C0"/>
                <w:sz w:val="22"/>
              </w:rPr>
              <w:t>miesto</w:t>
            </w:r>
            <w:r w:rsidR="00B4649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tak, aby </w:t>
            </w:r>
            <w:r w:rsidR="00636EC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ho pri zmene situácie v oblasti </w:t>
            </w:r>
            <w:r w:rsidR="00B4649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nebolo </w:t>
            </w:r>
            <w:r w:rsidR="00827C28">
              <w:rPr>
                <w:rFonts w:asciiTheme="minorHAnsi" w:hAnsiTheme="minorHAnsi" w:cstheme="minorHAnsi"/>
                <w:i/>
                <w:color w:val="0070C0"/>
                <w:sz w:val="22"/>
              </w:rPr>
              <w:t>potrebné</w:t>
            </w:r>
            <w:r w:rsidR="00B4649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36EC2">
              <w:rPr>
                <w:rFonts w:asciiTheme="minorHAnsi" w:hAnsiTheme="minorHAnsi" w:cstheme="minorHAnsi"/>
                <w:i/>
                <w:color w:val="0070C0"/>
                <w:sz w:val="22"/>
              </w:rPr>
              <w:t>vždy</w:t>
            </w:r>
            <w:r w:rsidR="00B4649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meniť. Napríklad netreba ísť až na úroveň obcí a miest.</w:t>
            </w:r>
          </w:p>
        </w:tc>
      </w:tr>
    </w:tbl>
    <w:p w14:paraId="40382335" w14:textId="77777777" w:rsidR="002B2A93" w:rsidRPr="006752D7" w:rsidRDefault="002B2A93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44AB6E03" w14:textId="77777777" w:rsidR="00A70D7A" w:rsidRPr="006752D7" w:rsidRDefault="00A70D7A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7FA8470C" w14:textId="77777777" w:rsidR="00A70D7A" w:rsidRPr="006752D7" w:rsidRDefault="00A70D7A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75BA8F04" w14:textId="77777777" w:rsidR="001D2578" w:rsidRPr="006752D7" w:rsidRDefault="001D2578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110D8FCE" w14:textId="77777777" w:rsidR="001D2578" w:rsidRPr="006752D7" w:rsidRDefault="001D2578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50529558" w14:textId="77777777" w:rsidR="001D2578" w:rsidRPr="006752D7" w:rsidRDefault="001D2578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0B384410" w14:textId="77777777" w:rsidR="00A70D7A" w:rsidRPr="006752D7" w:rsidRDefault="00A70D7A" w:rsidP="006752D7">
      <w:pPr>
        <w:spacing w:before="120" w:after="120"/>
        <w:rPr>
          <w:rFonts w:asciiTheme="minorHAnsi" w:hAnsiTheme="minorHAnsi" w:cstheme="minorHAnsi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E71FAE" w:rsidRPr="006752D7" w14:paraId="42AB618E" w14:textId="77777777" w:rsidTr="7DC3EF6F">
        <w:trPr>
          <w:trHeight w:val="610"/>
        </w:trPr>
        <w:tc>
          <w:tcPr>
            <w:tcW w:w="9493" w:type="dxa"/>
            <w:shd w:val="clear" w:color="auto" w:fill="8DB3E2" w:themeFill="text2" w:themeFillTint="66"/>
          </w:tcPr>
          <w:p w14:paraId="0897CD4B" w14:textId="2C7A1CE7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8458D1"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Popis projektu</w:t>
            </w:r>
            <w:r w:rsidR="00154752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6752D7" w14:paraId="45840E0C" w14:textId="77777777" w:rsidTr="7DC3EF6F">
        <w:trPr>
          <w:trHeight w:val="562"/>
        </w:trPr>
        <w:tc>
          <w:tcPr>
            <w:tcW w:w="9493" w:type="dxa"/>
            <w:shd w:val="clear" w:color="auto" w:fill="C6D9F1" w:themeFill="text2" w:themeFillTint="33"/>
          </w:tcPr>
          <w:p w14:paraId="43CA5DFA" w14:textId="77777777" w:rsidR="000D56DF" w:rsidRPr="006752D7" w:rsidRDefault="00BE0097" w:rsidP="006752D7">
            <w:pPr>
              <w:tabs>
                <w:tab w:val="left" w:pos="589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C32F6" w:rsidRPr="006752D7">
              <w:rPr>
                <w:rFonts w:asciiTheme="minorHAnsi" w:hAnsiTheme="minorHAnsi" w:cstheme="minorHAnsi"/>
                <w:b/>
                <w:sz w:val="22"/>
              </w:rPr>
              <w:t xml:space="preserve">.1. 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6752D7" w14:paraId="65C39A37" w14:textId="77777777" w:rsidTr="7DC3EF6F">
        <w:trPr>
          <w:trHeight w:val="1353"/>
        </w:trPr>
        <w:tc>
          <w:tcPr>
            <w:tcW w:w="9493" w:type="dxa"/>
          </w:tcPr>
          <w:p w14:paraId="761BAE1C" w14:textId="65B3D34C" w:rsidR="00715F4B" w:rsidRPr="006752D7" w:rsidRDefault="009D641E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stručne obsah projektu – abstrakt </w:t>
            </w:r>
            <w:r w:rsidR="0015475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v </w:t>
            </w:r>
            <w:r w:rsidR="00154752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slovenskom jazyku</w:t>
            </w:r>
            <w:r w:rsidR="00F779B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(v prípade schválenia bude tento rozsah podliehať zverejneniu podľa </w:t>
            </w:r>
            <w:r w:rsidR="002B3F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.). Obsah projektu obsahuje stručnú informáci</w:t>
            </w:r>
            <w:r w:rsidR="005E398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u o cieľoch, hlavnej aktivite, pod-aktivitách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cieľovej skupine, mieste realizácie a ukazovateľoch projektu (max. </w:t>
            </w:r>
            <w:r w:rsidR="0015475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250 slov).</w:t>
            </w:r>
          </w:p>
          <w:p w14:paraId="78E4349E" w14:textId="2010B8E4" w:rsidR="00983742" w:rsidRPr="006752D7" w:rsidRDefault="00983742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154752" w:rsidRPr="006752D7" w14:paraId="4C6DE1F4" w14:textId="77777777" w:rsidTr="7DC3EF6F">
        <w:trPr>
          <w:trHeight w:val="516"/>
        </w:trPr>
        <w:tc>
          <w:tcPr>
            <w:tcW w:w="9493" w:type="dxa"/>
            <w:shd w:val="clear" w:color="auto" w:fill="C6D9F1" w:themeFill="text2" w:themeFillTint="33"/>
          </w:tcPr>
          <w:p w14:paraId="1C0023E6" w14:textId="77777777" w:rsidR="00154752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C32F6" w:rsidRPr="006752D7">
              <w:rPr>
                <w:rFonts w:asciiTheme="minorHAnsi" w:hAnsiTheme="minorHAnsi" w:cstheme="minorHAnsi"/>
                <w:b/>
                <w:sz w:val="22"/>
              </w:rPr>
              <w:t xml:space="preserve">.2. </w:t>
            </w:r>
            <w:r w:rsidR="00154752" w:rsidRPr="006752D7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154752" w:rsidRPr="006752D7" w14:paraId="5634958D" w14:textId="77777777" w:rsidTr="7DC3EF6F">
        <w:trPr>
          <w:trHeight w:val="330"/>
        </w:trPr>
        <w:tc>
          <w:tcPr>
            <w:tcW w:w="9493" w:type="dxa"/>
          </w:tcPr>
          <w:p w14:paraId="2E823EB5" w14:textId="4F9D07EA" w:rsidR="00154752" w:rsidRPr="006752D7" w:rsidRDefault="00154752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popíše stručne obsah projektu – abstrakt v 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anglickom jazyku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(v prípade schválenia bude tento rozsah podliehať zverejneniu podľa </w:t>
            </w:r>
            <w:r w:rsidR="002B3F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.). </w:t>
            </w:r>
            <w:r w:rsidR="00AD4371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Táto časť </w:t>
            </w:r>
            <w:r w:rsidR="005E398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obsahuje stručnú informáciu o cieľoch, hlavnej aktivite, pod-aktivitách, cieľovej skupine, mieste realizácie ukazovateľoch projektu</w:t>
            </w:r>
            <w:r w:rsidR="000B49D7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 zohľadnenie</w:t>
            </w:r>
            <w:r w:rsidR="00771FC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prierezov</w:t>
            </w:r>
            <w:r w:rsidR="00ED572A">
              <w:rPr>
                <w:rFonts w:asciiTheme="minorHAnsi" w:hAnsiTheme="minorHAnsi" w:cstheme="minorHAnsi"/>
                <w:i/>
                <w:color w:val="0070C0"/>
                <w:sz w:val="22"/>
              </w:rPr>
              <w:t>ej</w:t>
            </w:r>
            <w:r w:rsidR="00771FC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tém</w:t>
            </w:r>
            <w:r w:rsidR="00ED572A">
              <w:rPr>
                <w:rFonts w:asciiTheme="minorHAnsi" w:hAnsiTheme="minorHAnsi" w:cstheme="minorHAnsi"/>
                <w:i/>
                <w:color w:val="0070C0"/>
                <w:sz w:val="22"/>
              </w:rPr>
              <w:t>y</w:t>
            </w:r>
            <w:r w:rsidR="005E398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(max. 250 slov).</w:t>
            </w:r>
          </w:p>
          <w:p w14:paraId="55AC8343" w14:textId="77777777" w:rsidR="00983742" w:rsidRPr="006752D7" w:rsidRDefault="00983742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71FAE" w:rsidRPr="006752D7" w14:paraId="321DD381" w14:textId="77777777" w:rsidTr="7DC3EF6F">
        <w:trPr>
          <w:trHeight w:val="654"/>
        </w:trPr>
        <w:tc>
          <w:tcPr>
            <w:tcW w:w="9493" w:type="dxa"/>
            <w:shd w:val="clear" w:color="auto" w:fill="C6D9F1" w:themeFill="text2" w:themeFillTint="33"/>
          </w:tcPr>
          <w:p w14:paraId="3A5A37DC" w14:textId="7F22EECA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.3. 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Popis </w:t>
            </w:r>
            <w:r w:rsidR="00512737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aktuálnej 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situácie</w:t>
            </w:r>
          </w:p>
        </w:tc>
      </w:tr>
      <w:tr w:rsidR="00E71FAE" w:rsidRPr="006752D7" w14:paraId="071ED413" w14:textId="77777777" w:rsidTr="7DC3EF6F">
        <w:trPr>
          <w:trHeight w:val="2388"/>
        </w:trPr>
        <w:tc>
          <w:tcPr>
            <w:tcW w:w="9493" w:type="dxa"/>
          </w:tcPr>
          <w:p w14:paraId="3D47DADF" w14:textId="03F9B293" w:rsidR="009D641E" w:rsidRPr="006752D7" w:rsidRDefault="009D641E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</w:t>
            </w:r>
            <w:r w:rsidR="002B2EF4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humanitárnu situáciu v cieľovej oblasti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08A48325" w14:textId="77777777" w:rsidR="00CA4E4F" w:rsidRPr="006752D7" w:rsidRDefault="00CA4E4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žiadateľ zameria najmä na: </w:t>
            </w:r>
          </w:p>
          <w:p w14:paraId="2A47C5A9" w14:textId="343A10ED" w:rsidR="00CA4E4F" w:rsidRPr="006752D7" w:rsidRDefault="00512737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aktuálnu </w:t>
            </w:r>
            <w:r w:rsidR="00CA4E4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situáciu</w:t>
            </w:r>
            <w:r w:rsidR="008E4CBB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CA4E4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483A9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krajine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483A9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ako aj konkrétnej oblasti, </w:t>
            </w:r>
            <w:r w:rsidR="00483A9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kde </w:t>
            </w:r>
            <w:r w:rsidR="00CA4E4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sa má projekt realizovať</w:t>
            </w:r>
            <w:r w:rsidR="00CA4E4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(stručný prehľad súčasnej situácie v </w:t>
            </w:r>
            <w:r w:rsidR="00483A9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relevantnom sektore</w:t>
            </w:r>
            <w:r w:rsidR="00D87233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) kde sa odvolá na vlastné alebo existujúce prieskumy humanitárnych potrieb  v cieľových oblastiach. </w:t>
            </w:r>
          </w:p>
          <w:p w14:paraId="6500978A" w14:textId="1DA19504" w:rsidR="00062575" w:rsidRPr="002F4917" w:rsidRDefault="008733CE" w:rsidP="006752D7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</w:pPr>
            <w:r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>v</w:t>
            </w:r>
            <w:r w:rsidR="00062575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 xml:space="preserve"> popise situácie musí byť zvlášť venovaná časť </w:t>
            </w:r>
            <w:r w:rsidR="00512737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 xml:space="preserve">najzraniteľnejším </w:t>
            </w:r>
            <w:r w:rsidR="00062575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 xml:space="preserve">skupinám a ich špecifickým </w:t>
            </w:r>
            <w:r w:rsidR="005940BF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 xml:space="preserve">potrebám </w:t>
            </w:r>
            <w:r w:rsidR="008933D9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>(napríklad ženy, ľudia s postihnutím,</w:t>
            </w:r>
            <w:r w:rsidR="005940BF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 xml:space="preserve"> ľudia vo vysokom veku)</w:t>
            </w:r>
          </w:p>
          <w:p w14:paraId="648D6006" w14:textId="123526DB" w:rsidR="002E141E" w:rsidRPr="006752D7" w:rsidRDefault="000D07DA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Je vhodné, aby žiadateľ uviedol, či je realizácia projektu/aktivít v čase predkladania žiadosti alebo v blízkej budúcnosti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v súlade s </w:t>
            </w:r>
            <w:r w:rsidR="002E141E" w:rsidRPr="006752D7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identifikovanými prioritami relevantných klastrov na Ukrajine (Potravinová bezpečnosť, Zdravie, Ochrana, Prístrešie a Nepotravinová Pomoc, Voda a Sanitácia, Viacúčelová Finančná Pomoc) ako aj s prioritami uvedenými v dokumente pravidelne publikovanom 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UN OCHA „Ukrajina: Situačný report</w:t>
            </w:r>
            <w:r w:rsidR="00FF03A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“</w:t>
            </w:r>
            <w:r w:rsidR="00FF03A9">
              <w:rPr>
                <w:rStyle w:val="Odkaznapoznmkupodiarou"/>
                <w:rFonts w:asciiTheme="minorHAnsi" w:hAnsiTheme="minorHAnsi"/>
                <w:i/>
                <w:color w:val="0070C0"/>
                <w:sz w:val="22"/>
                <w:szCs w:val="22"/>
              </w:rPr>
              <w:footnoteReference w:id="2"/>
            </w:r>
            <w:r w:rsidR="00FF03A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Tento element je bodovo ohodnotený v rámci posudzovania kritéria relevantnosti projektu</w:t>
            </w:r>
            <w:r w:rsid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hodnote 5 bodov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48CF3F1D" w14:textId="2484DA1B" w:rsidR="001B474A" w:rsidRPr="006752D7" w:rsidRDefault="00CA4E4F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identifikáciu potrieb/problémov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cieľových skupín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v prospech ktorých je projekt realizovaný,</w:t>
            </w:r>
          </w:p>
          <w:p w14:paraId="342D458D" w14:textId="647B4D44" w:rsidR="00F6404E" w:rsidRPr="002F4917" w:rsidRDefault="00F6404E" w:rsidP="006752D7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</w:pPr>
            <w:r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žiadateľ musí v popise </w:t>
            </w:r>
            <w:r w:rsidR="00F341EC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potrieb cieľovej skupiny </w:t>
            </w:r>
            <w:r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>uviesť</w:t>
            </w:r>
            <w:r w:rsidR="00937364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aj</w:t>
            </w:r>
            <w:r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špecifickú situáciu a potreby žien a dievčat v projektovej oblasti a sektore.</w:t>
            </w:r>
            <w:r w:rsidR="00F341EC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V tejto časti sa už žiadateľ zameriava len na cieľovú skupinu a nie na celú populáciu, ako</w:t>
            </w:r>
            <w:r w:rsidR="000E3331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je</w:t>
            </w:r>
            <w:r w:rsidR="00F341EC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tomu v prvej časti tejto sekcie.</w:t>
            </w:r>
            <w:r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Žiadateľ popíše príčiny </w:t>
            </w:r>
            <w:r w:rsidR="00F341EC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>identifikovaných</w:t>
            </w:r>
            <w:r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nerovností.</w:t>
            </w:r>
          </w:p>
          <w:p w14:paraId="3F1F90B4" w14:textId="17B005E4" w:rsidR="00F6404E" w:rsidRPr="006752D7" w:rsidRDefault="00CA4E4F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toho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ako realizácia projektu rieši identifikované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humanitárne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potreby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skupín, v prospech ktorých je projekt realizovaný</w:t>
            </w:r>
            <w:r w:rsidR="006F1C37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F341EC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Musí tu byť logické prepojenie s analýzou potrieb v predchádzajúcej časti.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5BF629BE" w14:textId="77777777" w:rsidR="0036600A" w:rsidRDefault="00CA4E4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neuvádza údaje a informácie, ktoré nie je možné overiť bežne dostupnými prostriedkami</w:t>
            </w:r>
            <w:r w:rsidR="00690DA3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4971F8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90DA3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k žiadateľ vychádza z vlastných poznatkov a skúseností,</w:t>
            </w:r>
            <w:r w:rsidR="00437F7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je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povinný popísať konkrétny zdroj zisťovania</w:t>
            </w:r>
            <w:r w:rsidR="00690DA3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F9716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ktorého boli predmetné informácie zozbierané.</w:t>
            </w:r>
          </w:p>
          <w:p w14:paraId="69373CA7" w14:textId="4539CBE0" w:rsidR="00DA74D2" w:rsidRPr="006752D7" w:rsidRDefault="00DA0B7D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DA0B7D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15 tisíc znakov)</w:t>
            </w:r>
          </w:p>
        </w:tc>
      </w:tr>
      <w:tr w:rsidR="00E71FAE" w:rsidRPr="006752D7" w14:paraId="427E5F37" w14:textId="77777777" w:rsidTr="7DC3EF6F">
        <w:trPr>
          <w:trHeight w:val="352"/>
        </w:trPr>
        <w:tc>
          <w:tcPr>
            <w:tcW w:w="9493" w:type="dxa"/>
            <w:shd w:val="clear" w:color="auto" w:fill="C6D9F1" w:themeFill="text2" w:themeFillTint="33"/>
          </w:tcPr>
          <w:p w14:paraId="44BA849D" w14:textId="77777777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5</w:t>
            </w:r>
            <w:r w:rsidR="008C32F6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.4. 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Spôsob realizácie aktivít projektu</w:t>
            </w:r>
          </w:p>
        </w:tc>
      </w:tr>
      <w:tr w:rsidR="00FE6FEB" w:rsidRPr="006752D7" w14:paraId="19A3F7A6" w14:textId="77777777" w:rsidTr="7DC3EF6F">
        <w:trPr>
          <w:trHeight w:val="3522"/>
        </w:trPr>
        <w:tc>
          <w:tcPr>
            <w:tcW w:w="9493" w:type="dxa"/>
          </w:tcPr>
          <w:p w14:paraId="05179534" w14:textId="77777777" w:rsidR="00780323" w:rsidRPr="006752D7" w:rsidRDefault="00780323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žiadateľ zameria najmä na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:</w:t>
            </w:r>
          </w:p>
          <w:p w14:paraId="74C3A5A8" w14:textId="171FC495" w:rsidR="0040638E" w:rsidRPr="006752D7" w:rsidRDefault="00780323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</w:t>
            </w:r>
            <w:r w:rsidR="001D257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realizácie </w:t>
            </w:r>
            <w:r w:rsidR="00A27F3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  <w:r w:rsidR="008A550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CC229B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</w:t>
            </w:r>
            <w:r w:rsidR="0082727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t.</w:t>
            </w:r>
            <w:r w:rsidR="006D268D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82727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j.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cieľ, spôsob realizácie, </w:t>
            </w:r>
            <w:r w:rsidR="0008625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vstupy (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personálne,</w:t>
            </w:r>
            <w:r w:rsidR="0008625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finančné,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technické a materiálne zabezpečenie realizácie</w:t>
            </w:r>
            <w:r w:rsidR="00666A2C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jednotlivých aktivít</w:t>
            </w:r>
            <w:r w:rsidR="0008625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trvanie, obdobie realizácie, časový fond pre personál,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stanovenie konkrétnych výstupov projektu</w:t>
            </w:r>
            <w:r w:rsidR="00512737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Aj s prípadnými opatreniami v prípade zmeny situácie</w:t>
            </w:r>
          </w:p>
          <w:p w14:paraId="1D3BBB38" w14:textId="6F68916A" w:rsidR="003936B0" w:rsidRPr="006752D7" w:rsidRDefault="003936B0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</w:t>
            </w:r>
            <w:r w:rsidR="00FF64F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očakávaných výsledkov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merateľných ukazovateľov</w:t>
            </w:r>
            <w:r w:rsidR="00437F7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.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189581BA" w14:textId="06AB9977" w:rsidR="001759F4" w:rsidRPr="006752D7" w:rsidRDefault="00437F7E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</w:t>
            </w:r>
            <w:r w:rsidR="009F493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 zohľadnenie prierezovej témy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6600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rovnosť </w:t>
            </w:r>
            <w:r w:rsidR="00CB43C7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mužov a</w:t>
            </w:r>
            <w:r w:rsidR="009F4F7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CB43C7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žien</w:t>
            </w:r>
            <w:r w:rsidR="009F4F7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žiadateľ uvedie</w:t>
            </w:r>
            <w:r w:rsidR="009F4F7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akým spôsobom reagujú </w:t>
            </w:r>
            <w:r w:rsidR="000E333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jednotlivé 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ciele projektu na </w:t>
            </w:r>
            <w:r w:rsidR="00E83BE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špecifické 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potreby cieľových skupín </w:t>
            </w:r>
            <w:r w:rsidR="005111F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 podskupín </w:t>
            </w:r>
            <w:r w:rsidR="000E333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uvedených v sekcii 5.3 </w:t>
            </w:r>
            <w:r w:rsidR="009F493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(najmä žien a dievčat, resp. iných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zraniteľných </w:t>
            </w:r>
            <w:r w:rsidR="009F493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skupín)</w:t>
            </w:r>
            <w:r w:rsidR="009F4F73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1759F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. </w:t>
            </w:r>
            <w:r w:rsidR="000E3331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tejto časti sa žiadateľ vyjadruje k jednotlivým cieľom a nie celkovej realizácii, ako je to v sekcii 5.3</w:t>
            </w:r>
          </w:p>
          <w:p w14:paraId="26A23DA5" w14:textId="1FC1F93F" w:rsidR="00851118" w:rsidRPr="006752D7" w:rsidRDefault="005111F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58619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ako jednotlivé aktivity (alebo skupina aktivít) prispejú k </w:t>
            </w:r>
            <w:r w:rsidR="00FF64F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dosiahnuti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FF64F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výsledkov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40638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="000A309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52CFAC83" w14:textId="77777777" w:rsidR="003936B0" w:rsidRDefault="000A3091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00155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936B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súlad</w:t>
            </w:r>
            <w:r w:rsidR="0000155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3936B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realizácie</w:t>
            </w:r>
            <w:r w:rsidR="0000155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očakávaných dopadov</w:t>
            </w:r>
            <w:r w:rsidR="003936B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projektu 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so identifikovanými prioritami relevantných klastrov na Ukrajine (Potravinová bezpečnosť, Zdravie, Ochrana, Prístrešie a Nepotravinová Pomoc, Voda a Sanitácia, Viacúčelová Finančná Pomoc) ako aj s prioritami uvedenými v dokumente pravidelne publikovanom UN OCHA „Ukrajina: Situačný report o humanitárnych dopadoch. Tento element je bodovo ohodnotený v rámci posudzovania kritéria relevantnosti projektu.</w:t>
            </w:r>
          </w:p>
          <w:p w14:paraId="3767869D" w14:textId="2BC33D82" w:rsidR="00B151AC" w:rsidRPr="00B151AC" w:rsidRDefault="00B151AC" w:rsidP="00B151AC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B151AC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(Odporúčaný počet znakov, vrátane medzier: </w:t>
            </w:r>
            <w:r w:rsidR="00253761">
              <w:rPr>
                <w:rFonts w:asciiTheme="minorHAnsi" w:hAnsiTheme="minorHAnsi" w:cstheme="minorHAnsi"/>
                <w:i/>
                <w:color w:val="0070C0"/>
                <w:sz w:val="22"/>
              </w:rPr>
              <w:t>2</w:t>
            </w:r>
            <w:r w:rsidRPr="00B151AC">
              <w:rPr>
                <w:rFonts w:asciiTheme="minorHAnsi" w:hAnsiTheme="minorHAnsi" w:cstheme="minorHAnsi"/>
                <w:i/>
                <w:color w:val="0070C0"/>
                <w:sz w:val="22"/>
              </w:rPr>
              <w:t>5 tisíc znakov</w:t>
            </w:r>
          </w:p>
        </w:tc>
      </w:tr>
      <w:tr w:rsidR="00FE6FEB" w:rsidRPr="006752D7" w14:paraId="05F314D2" w14:textId="77777777" w:rsidTr="7DC3EF6F">
        <w:trPr>
          <w:trHeight w:val="549"/>
        </w:trPr>
        <w:tc>
          <w:tcPr>
            <w:tcW w:w="9493" w:type="dxa"/>
            <w:shd w:val="clear" w:color="auto" w:fill="8DB3E2" w:themeFill="text2" w:themeFillTint="66"/>
          </w:tcPr>
          <w:p w14:paraId="5113F6E2" w14:textId="505A56B2" w:rsidR="00FE6FEB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6</w:t>
            </w:r>
            <w:r w:rsidR="008C32F6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914F48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E6FEB" w:rsidRPr="006752D7">
              <w:rPr>
                <w:rFonts w:asciiTheme="minorHAnsi" w:hAnsiTheme="minorHAnsi" w:cstheme="minorHAnsi"/>
                <w:b/>
                <w:bCs/>
                <w:sz w:val="22"/>
              </w:rPr>
              <w:t>Administratívna a prevádzková kapacita žiadateľa</w:t>
            </w:r>
          </w:p>
        </w:tc>
      </w:tr>
      <w:tr w:rsidR="00FE6FEB" w:rsidRPr="006752D7" w14:paraId="5ABA98B8" w14:textId="77777777" w:rsidTr="7DC3EF6F">
        <w:trPr>
          <w:trHeight w:val="8022"/>
        </w:trPr>
        <w:tc>
          <w:tcPr>
            <w:tcW w:w="9493" w:type="dxa"/>
          </w:tcPr>
          <w:p w14:paraId="59727229" w14:textId="5C45226C" w:rsidR="00D21E88" w:rsidRPr="006752D7" w:rsidRDefault="00D21E88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popis za účelom posúdenia dostatočných administratívnych a odborných kapacít žiadateľa na riadenie a odbornú realizáciu projektu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ko aj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zhodnotenie skúseností 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z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realizáci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obdobných/porovnateľných projektov žiadateľa.</w:t>
            </w:r>
          </w:p>
          <w:p w14:paraId="16927FBD" w14:textId="77777777" w:rsidR="00D21E88" w:rsidRPr="006752D7" w:rsidRDefault="00D21E88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V rámci tejto časti sa žiadateľ zameria najmä na:</w:t>
            </w:r>
          </w:p>
          <w:p w14:paraId="0D3B3E45" w14:textId="4CC07E94" w:rsidR="00D21E88" w:rsidRPr="006752D7" w:rsidRDefault="008F35BF" w:rsidP="006752D7">
            <w:pPr>
              <w:pStyle w:val="Odsekzoznamu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Odbornú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FD020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odborný personál potrebný na realizáciu </w:t>
            </w:r>
            <w:r w:rsidR="00FD020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projektových</w:t>
            </w:r>
            <w:r w:rsidR="0036600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  <w:r w:rsidR="00914F4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.</w:t>
            </w:r>
          </w:p>
          <w:p w14:paraId="34D090EB" w14:textId="77777777" w:rsidR="00D21E88" w:rsidRPr="006752D7" w:rsidRDefault="00D21E88" w:rsidP="006752D7">
            <w:pPr>
              <w:pStyle w:val="Odsekzoznamu"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popíše:</w:t>
            </w:r>
          </w:p>
          <w:p w14:paraId="40545586" w14:textId="141F3835" w:rsidR="00D21E88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aké má s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kúsenosti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realizáci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humanitárnych aktivít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na ktor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é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 </w:t>
            </w:r>
            <w:r w:rsidR="008C32F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žiadosť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zameraná a popíše spôsob zabezpečenia všetkých odborných kapacít potrebných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36600A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ich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realizáciu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7E61BA76" w14:textId="08B0BB0E" w:rsidR="00D21E88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skúsenosti žiadateľa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administráci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 riaden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B77803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humanitárnych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projektov,</w:t>
            </w:r>
          </w:p>
          <w:p w14:paraId="063B3755" w14:textId="09A43D8D" w:rsidR="00B224F2" w:rsidRPr="006752D7" w:rsidRDefault="00B224F2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príklady implementovaných projektov za obdobie predchádzajúcich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troch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rokov. Táto informácia slúži na zhodnotenie žiadateľových skúseností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manažovania intervencií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 ohľadom na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sektor a výšku dotácie, o ktorú žiada. Žiadateľ uvedie max.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päť</w:t>
            </w:r>
            <w:r w:rsidR="0036600A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914F4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projektov.</w:t>
            </w:r>
          </w:p>
          <w:p w14:paraId="5AB77192" w14:textId="3F7DD284" w:rsidR="00E71F14" w:rsidRPr="006752D7" w:rsidRDefault="00EC2083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Vo vzťahu k prierezov</w:t>
            </w:r>
            <w:r w:rsidR="00800FE8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ej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tém</w:t>
            </w:r>
            <w:r w:rsidR="00800FE8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e</w:t>
            </w:r>
            <w:r w:rsidR="009F182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 či má vlastné odbor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né a prevádzkové kapacity</w:t>
            </w:r>
            <w:r w:rsidR="00914F4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</w:t>
            </w:r>
            <w:r w:rsidR="009F182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využije externých špecialistov na implementáciu aktivít spojených s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prierezov</w:t>
            </w:r>
            <w:r w:rsidR="00800FE8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ou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tém</w:t>
            </w:r>
            <w:r w:rsidR="00800FE8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ou</w:t>
            </w:r>
            <w:r w:rsidR="009F182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4A8CD5D0" w14:textId="77777777" w:rsidR="00D21E88" w:rsidRPr="006752D7" w:rsidRDefault="008F35BF" w:rsidP="006752D7">
            <w:pPr>
              <w:pStyle w:val="Odsekzoznamu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Prevádzkovú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23206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pripravenosť žiadateľa na realizáciu vo forme materiálno – technického zázemia</w:t>
            </w:r>
          </w:p>
          <w:p w14:paraId="17F37C5C" w14:textId="528782F1" w:rsidR="00D21E88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popíše či disponuje vlastnými priestorovými kapacitami s adekvátnym materiálno-technickým zabezpečením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AE7F9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riadenie/realizáciu projektu (vlastnými kancelárskymi priestormi, počítačovým vybavením a inými materiálno-technickými prostriedkami potrebnými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riadeni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/realizáci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projektu), a teda žiaden z výdavkov projektu v </w:t>
            </w:r>
            <w:r w:rsidR="008C32F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žiadosti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nie je určený na zabezpečenie priestorových kapacít a/alebo materiálno-technického vybavenia, resp. ak nedisponuje takýmito kapacitami, žiadateľ popíše ako zabezpečí materiálno-technické zázemie (napr. nájom kancelárií a pod.).</w:t>
            </w:r>
          </w:p>
          <w:p w14:paraId="72F68932" w14:textId="751A7674" w:rsidR="00D21E88" w:rsidRPr="006752D7" w:rsidRDefault="00D21E88" w:rsidP="006752D7">
            <w:pPr>
              <w:pStyle w:val="Odsekzoznamu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Účelnosť navrhnutého systému riadenia projektu</w:t>
            </w:r>
          </w:p>
          <w:p w14:paraId="60996819" w14:textId="77777777" w:rsidR="00E71F14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tový manažér, finančný manažér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</w:t>
            </w:r>
          </w:p>
          <w:p w14:paraId="772B7F2B" w14:textId="3DF0C2C9" w:rsidR="00167750" w:rsidRPr="00167750" w:rsidRDefault="00167750" w:rsidP="00167750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167750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7,5 tisíc znakov)</w:t>
            </w:r>
          </w:p>
        </w:tc>
      </w:tr>
    </w:tbl>
    <w:tbl>
      <w:tblPr>
        <w:tblpPr w:leftFromText="141" w:rightFromText="141" w:vertAnchor="text" w:horzAnchor="margin" w:tblpY="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437F71" w:rsidRPr="006752D7" w14:paraId="4DF23FBE" w14:textId="77777777" w:rsidTr="00437F71">
        <w:trPr>
          <w:trHeight w:val="411"/>
        </w:trPr>
        <w:tc>
          <w:tcPr>
            <w:tcW w:w="9493" w:type="dxa"/>
            <w:shd w:val="clear" w:color="auto" w:fill="8DB3E2" w:themeFill="text2" w:themeFillTint="66"/>
          </w:tcPr>
          <w:p w14:paraId="5F334BDD" w14:textId="2C99FB9D" w:rsidR="00437F71" w:rsidRPr="006752D7" w:rsidRDefault="00437F71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="00914F48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Popis cieľovej skupiny</w:t>
            </w:r>
          </w:p>
        </w:tc>
      </w:tr>
      <w:tr w:rsidR="00437F71" w:rsidRPr="006752D7" w14:paraId="67957D56" w14:textId="77777777" w:rsidTr="00437F71">
        <w:trPr>
          <w:trHeight w:val="559"/>
        </w:trPr>
        <w:tc>
          <w:tcPr>
            <w:tcW w:w="9493" w:type="dxa"/>
            <w:shd w:val="clear" w:color="auto" w:fill="FFFFFF" w:themeFill="background1"/>
          </w:tcPr>
          <w:p w14:paraId="69A3D5D8" w14:textId="14264088" w:rsidR="00D91498" w:rsidRPr="006752D7" w:rsidRDefault="00437F71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cieľovú skupinu projektu a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ako projekt prispieva svojimi aktivitami k podpore cieľových skupín.</w:t>
            </w:r>
            <w:r w:rsidR="00FE650C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Cieľovú </w:t>
            </w:r>
            <w:r w:rsidR="00FE650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skupinu žiadateľ rozdelí na relevantné podskupiny, minimálne však podľa pohlavia. Pri </w:t>
            </w:r>
            <w:r w:rsidR="00FE650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 xml:space="preserve">zostavovaní cieľovej skupiny je potrebné vychádzať z analýzy potrieb jednotlivých podskupín. Ich zastúpenie by malo </w:t>
            </w:r>
            <w:r w:rsidR="00F96E2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byť relevantné pre riešenie celkového problému</w:t>
            </w:r>
            <w:r w:rsidR="00E7443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F96E2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ale aj existujúcich nerovností.</w:t>
            </w:r>
          </w:p>
          <w:p w14:paraId="656C55D0" w14:textId="4A00EEB3" w:rsidR="00FE650C" w:rsidRPr="006752D7" w:rsidRDefault="00F96E26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2D11AC">
              <w:rPr>
                <w:rFonts w:asciiTheme="minorHAnsi" w:hAnsiTheme="minorHAnsi" w:cstheme="minorHAnsi"/>
                <w:i/>
                <w:color w:val="0070C0"/>
                <w:sz w:val="22"/>
                <w:highlight w:val="yellow"/>
              </w:rPr>
              <w:t>V</w:t>
            </w:r>
            <w:r w:rsidR="00E7443E" w:rsidRPr="002D11AC">
              <w:rPr>
                <w:rFonts w:asciiTheme="minorHAnsi" w:hAnsiTheme="minorHAnsi" w:cstheme="minorHAnsi"/>
                <w:i/>
                <w:color w:val="0070C0"/>
                <w:sz w:val="22"/>
                <w:highlight w:val="yellow"/>
              </w:rPr>
              <w:t xml:space="preserve"> tejto časti je potrebné uviesť, </w:t>
            </w:r>
            <w:r w:rsidRPr="002D11AC">
              <w:rPr>
                <w:rFonts w:asciiTheme="minorHAnsi" w:hAnsiTheme="minorHAnsi" w:cstheme="minorHAnsi"/>
                <w:i/>
                <w:color w:val="0070C0"/>
                <w:sz w:val="22"/>
                <w:highlight w:val="yellow"/>
              </w:rPr>
              <w:t xml:space="preserve">či </w:t>
            </w:r>
            <w:r w:rsidR="00802EFA" w:rsidRPr="002D11AC">
              <w:rPr>
                <w:rFonts w:asciiTheme="minorHAnsi" w:hAnsiTheme="minorHAnsi" w:cstheme="minorHAnsi"/>
                <w:i/>
                <w:color w:val="0070C0"/>
                <w:sz w:val="22"/>
                <w:highlight w:val="yellow"/>
              </w:rPr>
              <w:t>boli reflektované špecifické humanitárne potreby žien a iných zraniteľných skupín.</w:t>
            </w:r>
          </w:p>
          <w:p w14:paraId="0336C7A3" w14:textId="059E92D9" w:rsidR="005D5F2E" w:rsidRPr="006752D7" w:rsidRDefault="00BC6A95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C6A95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 tisíc znakov)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985"/>
      </w:tblGrid>
      <w:tr w:rsidR="00EB310F" w:rsidRPr="006752D7" w14:paraId="57C544BA" w14:textId="77777777" w:rsidTr="0D1AC7DA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1DFF4F6" w14:textId="12A98B66" w:rsidR="00EB310F" w:rsidRPr="006752D7" w:rsidRDefault="00AE7F9F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8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6752D7">
              <w:rPr>
                <w:rFonts w:asciiTheme="minorHAnsi" w:hAnsiTheme="minorHAnsi" w:cstheme="minorHAnsi"/>
                <w:b/>
                <w:bCs/>
                <w:sz w:val="22"/>
              </w:rPr>
              <w:t>Rozpočet projektu:</w:t>
            </w:r>
          </w:p>
        </w:tc>
      </w:tr>
      <w:tr w:rsidR="00EB310F" w:rsidRPr="006752D7" w14:paraId="078A6ECF" w14:textId="77777777" w:rsidTr="0D1AC7DA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45EA78B9" w14:textId="704D629C" w:rsidR="00EB310F" w:rsidRPr="006752D7" w:rsidRDefault="00CC6501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Požadovaná výška dotácie</w:t>
            </w:r>
            <w:r w:rsidR="00E50785" w:rsidRPr="006752D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b/>
                <w:sz w:val="22"/>
              </w:rPr>
              <w:t>ODA</w:t>
            </w:r>
            <w:r w:rsidR="00747B53" w:rsidRPr="006752D7">
              <w:rPr>
                <w:rFonts w:asciiTheme="minorHAnsi" w:hAnsiTheme="minorHAnsi" w:cstheme="minorHAnsi"/>
                <w:b/>
                <w:sz w:val="22"/>
              </w:rPr>
              <w:t>(v EUR):</w:t>
            </w:r>
          </w:p>
        </w:tc>
        <w:tc>
          <w:tcPr>
            <w:tcW w:w="6379" w:type="dxa"/>
            <w:gridSpan w:val="4"/>
          </w:tcPr>
          <w:p w14:paraId="4F26334A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6752D7" w14:paraId="7A6BD215" w14:textId="77777777" w:rsidTr="0D1AC7DA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4C9B544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Spolufinancovanie</w:t>
            </w:r>
            <w:r w:rsidR="00747B53" w:rsidRPr="006752D7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293BE924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6752D7" w14:paraId="5216B6EE" w14:textId="77777777" w:rsidTr="0D1AC7DA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15675ED3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Celková suma</w:t>
            </w:r>
            <w:r w:rsidR="00747B53" w:rsidRPr="006752D7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39AD8D69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202740" w:rsidRPr="006752D7" w14:paraId="6F8E6E88" w14:textId="77777777" w:rsidTr="0D1AC7DA">
        <w:trPr>
          <w:trHeight w:val="413"/>
        </w:trPr>
        <w:tc>
          <w:tcPr>
            <w:tcW w:w="9493" w:type="dxa"/>
            <w:gridSpan w:val="5"/>
            <w:shd w:val="clear" w:color="auto" w:fill="auto"/>
          </w:tcPr>
          <w:p w14:paraId="57FBBCFF" w14:textId="4C093632" w:rsidR="007A607C" w:rsidRPr="006752D7" w:rsidRDefault="00202740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Pre účely posudzovania žiadosti, SAMRS stanovil</w:t>
            </w:r>
            <w:r w:rsidR="009932C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povinnú prílohu žiadosti –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</w:t>
            </w:r>
            <w:r w:rsidR="00F9716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ríloha č. 2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žiadosti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Rozpočet projektu s podrobným komentárom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 Žiadateľ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932C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 tejto prílohe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podrobne rozpíše všetky oprávnené výdavky podľa jednotlivých skupín výdavkov vo väzbe na hlavnú aktivitu projektu tak, aby bolo možné jednoznačným spôsobom identifikovať priradenie každého výdavku k príslušnej hlavnej aktivite (priame výdavky) projektu.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je povinný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odôvodniť nevyhnutnosť jednotlivých položiek rozpočtu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Odôvodnenia uvádzať: stručne, výstižne. Žiadateľ pri tvorbe rozpočtu vychádza z podmienok v oblasti oprávnenosti výdavkov, ktoré sú uvedené vo výzve a 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Finančnej príručke</w:t>
            </w:r>
            <w:r w:rsidR="004A661B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a Metodickom Usmernení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EB310F" w:rsidRPr="006752D7" w14:paraId="3830EA63" w14:textId="77777777" w:rsidTr="0D1AC7DA">
        <w:trPr>
          <w:trHeight w:val="413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463346D3" w14:textId="244B5840" w:rsidR="00EB310F" w:rsidRPr="006752D7" w:rsidRDefault="00AE7F9F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9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6752D7">
              <w:rPr>
                <w:rFonts w:asciiTheme="minorHAnsi" w:hAnsiTheme="minorHAnsi" w:cstheme="minorHAnsi"/>
                <w:b/>
                <w:bCs/>
                <w:sz w:val="22"/>
              </w:rPr>
              <w:t>Identifikácia rizík a prostriedky na ich elimináciu</w:t>
            </w:r>
          </w:p>
        </w:tc>
      </w:tr>
      <w:tr w:rsidR="00EB310F" w:rsidRPr="006752D7" w14:paraId="308E769B" w14:textId="77777777" w:rsidTr="0D1AC7DA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479CBAB8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Názov rizika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2B40E1E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identifikuje hlavné riziká.</w:t>
            </w:r>
          </w:p>
        </w:tc>
      </w:tr>
      <w:tr w:rsidR="00EB310F" w:rsidRPr="006752D7" w14:paraId="13A7A5FC" w14:textId="77777777" w:rsidTr="0D1AC7DA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468ECC0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Popis rizika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84F76CA" w14:textId="77777777" w:rsidR="005F29FA" w:rsidRPr="006752D7" w:rsidRDefault="005F29FA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379" w:type="dxa"/>
            <w:gridSpan w:val="4"/>
          </w:tcPr>
          <w:p w14:paraId="0B8CF296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identifikuje hlavné riziká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ktoré by mohli mať vplyv na realizáciu projektu, priradí im relevantnú závažnosť a popíše opatrenia, ktoré sú plánované na </w:t>
            </w:r>
            <w:r w:rsidR="00762C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ich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elimináciu. </w:t>
            </w:r>
          </w:p>
          <w:p w14:paraId="394317BE" w14:textId="299FD68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 tejto časti uvádza riziká projektu a ako je pripravený</w:t>
            </w:r>
            <w:r w:rsidR="00AE7F9F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ich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prípade ich vzniku riešiť, najmä </w:t>
            </w:r>
            <w:r w:rsidR="00762C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v týchto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oblasti</w:t>
            </w:r>
            <w:r w:rsidR="00762C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: </w:t>
            </w:r>
          </w:p>
          <w:p w14:paraId="14C6C9C0" w14:textId="6EF936FB" w:rsidR="00B77803" w:rsidRPr="006752D7" w:rsidRDefault="00B77803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Bezpečnostné</w:t>
            </w:r>
          </w:p>
          <w:p w14:paraId="41A45BDB" w14:textId="2E0C4C3B" w:rsidR="00B77803" w:rsidRPr="006752D7" w:rsidRDefault="00B77803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Logistické</w:t>
            </w:r>
          </w:p>
          <w:p w14:paraId="28D549FA" w14:textId="6B33F20D" w:rsidR="00464982" w:rsidRPr="006752D7" w:rsidRDefault="00464982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Administratívne</w:t>
            </w:r>
          </w:p>
          <w:p w14:paraId="52966A62" w14:textId="4A4ACD46" w:rsidR="005A5402" w:rsidRPr="006752D7" w:rsidRDefault="005A5402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Riziká pre rovnosť príležitostí </w:t>
            </w:r>
          </w:p>
          <w:p w14:paraId="69739F00" w14:textId="592B2814" w:rsidR="005F29FA" w:rsidRPr="006752D7" w:rsidRDefault="005F29FA" w:rsidP="006752D7">
            <w:pPr>
              <w:pStyle w:val="Odsekzoznamu"/>
              <w:spacing w:line="276" w:lineRule="auto"/>
              <w:ind w:left="854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EB310F" w:rsidRPr="006752D7" w14:paraId="168E7C8A" w14:textId="77777777" w:rsidTr="0D1AC7DA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1976600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Závažnosť (nízka, stredná, vysoká)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379" w:type="dxa"/>
            <w:gridSpan w:val="4"/>
          </w:tcPr>
          <w:p w14:paraId="4830E358" w14:textId="1E731D0D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vyberie príslušnú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závažnosť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EB310F" w:rsidRPr="006752D7" w14:paraId="0D629AA8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34C7E3D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lastRenderedPageBreak/>
              <w:t>Opatrenia na elimináciu rizika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379" w:type="dxa"/>
            <w:gridSpan w:val="4"/>
          </w:tcPr>
          <w:p w14:paraId="5893EEA2" w14:textId="65481F99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napr.</w:t>
            </w:r>
          </w:p>
          <w:p w14:paraId="4C83AF91" w14:textId="77777777" w:rsidR="00464982" w:rsidRPr="006752D7" w:rsidRDefault="0046498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Bezpečnostné</w:t>
            </w:r>
          </w:p>
          <w:p w14:paraId="72F319F3" w14:textId="77777777" w:rsidR="00464982" w:rsidRPr="006752D7" w:rsidRDefault="0046498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Logistické</w:t>
            </w:r>
          </w:p>
          <w:p w14:paraId="73377C08" w14:textId="1ECF1C32" w:rsidR="00464982" w:rsidRPr="006752D7" w:rsidRDefault="0046498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Administratívne</w:t>
            </w:r>
          </w:p>
          <w:p w14:paraId="0A796C8E" w14:textId="35C3CF95" w:rsidR="005A5402" w:rsidRPr="006752D7" w:rsidRDefault="005A540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Riziká pre rovnosť príležitostí </w:t>
            </w:r>
          </w:p>
          <w:p w14:paraId="62CE52F9" w14:textId="2A681D33" w:rsidR="00EB310F" w:rsidRPr="006752D7" w:rsidRDefault="00E7443E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Riziká z </w:t>
            </w:r>
            <w:r w:rsidR="00EB310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nedosiahnutia plánovanej hodnoty merateľných ukazovateľov</w:t>
            </w:r>
            <w:r w:rsidR="00EB310F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alternatívne plány, ako chce riešiť problém pri nedosiahnutí merateľných ukazovateľov a</w:t>
            </w:r>
            <w:r w:rsidR="00A17659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 zabezpečiť </w:t>
            </w:r>
            <w:r w:rsidR="00EB310F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možnosti ich naplnenia.</w:t>
            </w:r>
          </w:p>
          <w:p w14:paraId="46A04422" w14:textId="7CE58895" w:rsidR="002916BB" w:rsidRPr="006752D7" w:rsidRDefault="000311BA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pre rovnosť príležitostí</w:t>
            </w:r>
            <w:r w:rsidR="00E50785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7365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– ako žiadateľ eliminuje rizik</w:t>
            </w:r>
            <w:r w:rsidR="00802EF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á, ktoré môžu vyplývať pre ženy pri humanitárnej intervencii (napríklad zvýšené riziko pre ženy v okolí sanitárnych zariadení, riziko vykorisťovania počas materiálnej a potravinovej distribúcie, atď</w:t>
            </w:r>
            <w:r w:rsidR="004A661B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802EF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)</w:t>
            </w:r>
          </w:p>
        </w:tc>
      </w:tr>
      <w:tr w:rsidR="00EB310F" w:rsidRPr="006752D7" w14:paraId="1CA95229" w14:textId="77777777" w:rsidTr="0D1AC7DA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0C858CDB" w14:textId="24C3277A" w:rsidR="00EB310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D14FC2" w:rsidRPr="006752D7">
              <w:rPr>
                <w:rFonts w:asciiTheme="minorHAnsi" w:hAnsiTheme="minorHAnsi" w:cstheme="minorHAnsi"/>
                <w:b/>
                <w:bCs/>
                <w:sz w:val="22"/>
              </w:rPr>
              <w:t>0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EB310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Zoznam povinných príloh k žiadosti o dotáciu</w:t>
            </w:r>
          </w:p>
          <w:p w14:paraId="7A795B1D" w14:textId="77777777" w:rsidR="00EB310F" w:rsidRPr="006752D7" w:rsidRDefault="00747B53" w:rsidP="006752D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 xml:space="preserve">Rozsah </w:t>
            </w:r>
            <w:r w:rsidR="00CE3B1E" w:rsidRPr="006752D7">
              <w:rPr>
                <w:rFonts w:asciiTheme="minorHAnsi" w:hAnsiTheme="minorHAnsi" w:cstheme="minorHAnsi"/>
                <w:bCs/>
                <w:sz w:val="22"/>
              </w:rPr>
              <w:t xml:space="preserve">povinných príloh definuje výzva, v súlade s podmienkami poskytnutia dotácie. </w:t>
            </w:r>
          </w:p>
        </w:tc>
      </w:tr>
      <w:tr w:rsidR="00CE3B1E" w:rsidRPr="006752D7" w14:paraId="0897933A" w14:textId="77777777" w:rsidTr="0D1AC7DA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26C1B4A8" w14:textId="26860BFE" w:rsidR="00CE3B1E" w:rsidRPr="006752D7" w:rsidRDefault="00CE3B1E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1. Matica logického rámca projektu </w:t>
            </w:r>
            <w:r w:rsidR="002D11AC">
              <w:rPr>
                <w:rFonts w:asciiTheme="minorHAnsi" w:hAnsiTheme="minorHAnsi" w:cstheme="minorHAnsi"/>
                <w:i/>
                <w:iCs/>
                <w:sz w:val="22"/>
              </w:rPr>
              <w:t>(uvádzať len zdroje overenia, ktoré bude prijímateľ vedieť doložiť  k</w:t>
            </w:r>
            <w:r w:rsidR="00EF2B59">
              <w:rPr>
                <w:rFonts w:asciiTheme="minorHAnsi" w:hAnsiTheme="minorHAnsi" w:cstheme="minorHAnsi"/>
                <w:i/>
                <w:iCs/>
                <w:sz w:val="22"/>
              </w:rPr>
              <w:t> priebežným a záverečným</w:t>
            </w:r>
            <w:r w:rsidR="002D11AC">
              <w:rPr>
                <w:rFonts w:asciiTheme="minorHAnsi" w:hAnsiTheme="minorHAnsi" w:cstheme="minorHAnsi"/>
                <w:i/>
                <w:iCs/>
                <w:sz w:val="22"/>
              </w:rPr>
              <w:t> správam)</w:t>
            </w:r>
          </w:p>
          <w:p w14:paraId="703C48A0" w14:textId="77777777" w:rsidR="00CE3B1E" w:rsidRDefault="00CE3B1E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2. Rozpočet projektu</w:t>
            </w:r>
          </w:p>
          <w:p w14:paraId="72D884B6" w14:textId="684FFB8A" w:rsidR="00DE17D5" w:rsidRPr="006752D7" w:rsidRDefault="00DE17D5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3. Technická špecifikácia</w:t>
            </w:r>
            <w:r w:rsidR="005A4DE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5A4DE2" w:rsidRPr="005A4DE2">
              <w:rPr>
                <w:rFonts w:asciiTheme="minorHAnsi" w:hAnsiTheme="minorHAnsi" w:cstheme="minorHAnsi"/>
                <w:bCs/>
                <w:i/>
                <w:sz w:val="22"/>
              </w:rPr>
              <w:t>(ak relevantné)</w:t>
            </w:r>
          </w:p>
          <w:p w14:paraId="4BD91101" w14:textId="6BD597C2" w:rsidR="00CE3B1E" w:rsidRPr="006752D7" w:rsidRDefault="00DE17D5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 Personálna matica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(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a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k v čase podania žiadosti nebudú obsadené pozície odborného a expertného personálu v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 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projekte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,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 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povinný prilož</w:t>
            </w:r>
            <w:r w:rsidR="00F97162" w:rsidRPr="006752D7">
              <w:rPr>
                <w:rFonts w:asciiTheme="minorHAnsi" w:hAnsiTheme="minorHAnsi" w:cstheme="minorHAnsi"/>
                <w:bCs/>
                <w:i/>
                <w:sz w:val="22"/>
              </w:rPr>
              <w:t>iť detailné zadávacie podmienky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dan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ých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pozíci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. Pri podpise zmluvy žiadateľ 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povinný doložiť vyplnenú pe</w:t>
            </w:r>
            <w:r w:rsidR="00FD7F37">
              <w:rPr>
                <w:rFonts w:asciiTheme="minorHAnsi" w:hAnsiTheme="minorHAnsi" w:cstheme="minorHAnsi"/>
                <w:bCs/>
                <w:i/>
                <w:sz w:val="22"/>
              </w:rPr>
              <w:t>rsonálnu maticu minimálne na 50</w:t>
            </w:r>
            <w:r w:rsidR="00D87233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% konkrétnymi osobami).</w:t>
            </w:r>
          </w:p>
          <w:p w14:paraId="616E3D29" w14:textId="39E2D9A2" w:rsidR="00CE3B1E" w:rsidRDefault="00DE17D5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>. Ži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votopisy riadiaceho, odborného 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>personálu žiadateľa a</w:t>
            </w:r>
            <w:r w:rsidR="00F97162"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>partnera</w:t>
            </w:r>
            <w:r w:rsidR="00F97162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(ku každému životopisu je potrebné priložiť 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podpísaný</w:t>
            </w:r>
            <w:r w:rsidR="00E50785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súhlas so spracovaním osobných údajov v zmysle zákona č.1</w:t>
            </w:r>
            <w:r w:rsidR="00AC7C04">
              <w:rPr>
                <w:rFonts w:asciiTheme="minorHAnsi" w:hAnsiTheme="minorHAnsi" w:cstheme="minorHAnsi"/>
                <w:bCs/>
                <w:i/>
                <w:sz w:val="22"/>
              </w:rPr>
              <w:t>8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/201</w:t>
            </w:r>
            <w:r w:rsidR="00AC7C04">
              <w:rPr>
                <w:rFonts w:asciiTheme="minorHAnsi" w:hAnsiTheme="minorHAnsi" w:cstheme="minorHAnsi"/>
                <w:bCs/>
                <w:i/>
                <w:sz w:val="22"/>
              </w:rPr>
              <w:t>8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Z</w:t>
            </w:r>
            <w:r w:rsidR="00D7675A">
              <w:rPr>
                <w:rFonts w:asciiTheme="minorHAnsi" w:hAnsiTheme="minorHAnsi" w:cstheme="minorHAnsi"/>
                <w:bCs/>
                <w:i/>
                <w:sz w:val="22"/>
              </w:rPr>
              <w:t>.)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. Projektov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manažér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>i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žiadateľa a partnera musia byť známi už v čase podania žiadosti o dotáciu a ich životopisy s poukázaním na dĺžku trvania prislúchajúcej odbornej praxe spolu s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 podpísanými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súhlasmi so spracovaním osobných údajov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je potrebné priložiť k žiadosti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)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.</w:t>
            </w:r>
          </w:p>
          <w:p w14:paraId="0EC1B254" w14:textId="4FA10E5E" w:rsidR="00AF4C2D" w:rsidRPr="006752D7" w:rsidRDefault="00DE17D5" w:rsidP="00AF4C2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="00AF4C2D" w:rsidRPr="006752D7">
              <w:rPr>
                <w:rFonts w:asciiTheme="minorHAnsi" w:hAnsiTheme="minorHAnsi" w:cstheme="minorHAnsi"/>
                <w:b/>
                <w:bCs/>
                <w:sz w:val="22"/>
              </w:rPr>
              <w:t>. Harmonogram aktivít projektu</w:t>
            </w:r>
          </w:p>
          <w:p w14:paraId="5D2D3A04" w14:textId="534800AF" w:rsidR="00381627" w:rsidRPr="006752D7" w:rsidRDefault="00DE17D5" w:rsidP="006752D7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="002F1051" w:rsidRPr="006752D7">
              <w:rPr>
                <w:rFonts w:asciiTheme="minorHAnsi" w:hAnsiTheme="minorHAnsi" w:cstheme="minorHAnsi"/>
                <w:b/>
                <w:bCs/>
                <w:sz w:val="22"/>
              </w:rPr>
              <w:t>. Podporný list partnera v krajine realizácie</w:t>
            </w:r>
          </w:p>
          <w:p w14:paraId="40FF78CE" w14:textId="514993F0" w:rsidR="005D5F2E" w:rsidRPr="006752D7" w:rsidRDefault="00DE17D5" w:rsidP="006752D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8</w:t>
            </w:r>
            <w:r w:rsidR="0048074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 Splnomocnenie štatutárneho zástupcu žiadateľa </w:t>
            </w:r>
            <w:r w:rsidR="0048074F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(ak žiadosť 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bude </w:t>
            </w:r>
            <w:r w:rsidR="0048074F" w:rsidRPr="006752D7">
              <w:rPr>
                <w:rFonts w:asciiTheme="minorHAnsi" w:hAnsiTheme="minorHAnsi" w:cstheme="minorHAnsi"/>
                <w:bCs/>
                <w:i/>
                <w:sz w:val="22"/>
              </w:rPr>
              <w:t>podpisovať štatutárom poverená osoba)</w:t>
            </w:r>
          </w:p>
          <w:p w14:paraId="319B4D6C" w14:textId="0BF2F807" w:rsidR="00EC0868" w:rsidRDefault="00DE17D5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9</w:t>
            </w:r>
            <w:r w:rsidR="00EC0868" w:rsidRPr="006752D7">
              <w:rPr>
                <w:rFonts w:asciiTheme="minorHAnsi" w:hAnsiTheme="minorHAnsi" w:cstheme="minorHAnsi"/>
                <w:b/>
                <w:bCs/>
                <w:sz w:val="22"/>
              </w:rPr>
              <w:t>. Bezpečnostné pravidlá implementačnej organizácie</w:t>
            </w:r>
          </w:p>
          <w:p w14:paraId="6335699A" w14:textId="19EE1640" w:rsidR="00F15751" w:rsidRDefault="00DE17D5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10</w:t>
            </w:r>
            <w:r w:rsidR="00337D30">
              <w:rPr>
                <w:rFonts w:asciiTheme="minorHAnsi" w:hAnsiTheme="minorHAnsi" w:cstheme="minorHAnsi"/>
                <w:b/>
                <w:bCs/>
                <w:sz w:val="22"/>
              </w:rPr>
              <w:t xml:space="preserve">. Potvrdenie miestneho príslušného inšpektorátu práce </w:t>
            </w:r>
          </w:p>
          <w:p w14:paraId="43ADBDD6" w14:textId="51C62710" w:rsidR="00D715D4" w:rsidRPr="006752D7" w:rsidRDefault="00D715D4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DE17D5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. Účtovná závierka</w:t>
            </w:r>
          </w:p>
          <w:p w14:paraId="23FBA938" w14:textId="57404D92" w:rsidR="002F1051" w:rsidRPr="006752D7" w:rsidRDefault="00EC0868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1</w:t>
            </w:r>
            <w:r w:rsidR="00D715D4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2F1051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 Zákonné </w:t>
            </w:r>
            <w:r w:rsidR="00C75167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a formálne </w:t>
            </w:r>
            <w:r w:rsidR="002F1051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požiadavky: </w:t>
            </w:r>
          </w:p>
        </w:tc>
      </w:tr>
      <w:tr w:rsidR="00EB310F" w:rsidRPr="006752D7" w14:paraId="6DDE6854" w14:textId="77777777" w:rsidTr="0D1AC7DA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39F7CF4B" w14:textId="77777777" w:rsidR="00EB310F" w:rsidRPr="006752D7" w:rsidRDefault="00341A34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lastRenderedPageBreak/>
              <w:t>Podmienka vo výzve:</w:t>
            </w:r>
          </w:p>
        </w:tc>
        <w:tc>
          <w:tcPr>
            <w:tcW w:w="6379" w:type="dxa"/>
            <w:gridSpan w:val="4"/>
            <w:shd w:val="clear" w:color="auto" w:fill="8DB3E2" w:themeFill="text2" w:themeFillTint="66"/>
          </w:tcPr>
          <w:p w14:paraId="72D84510" w14:textId="77777777" w:rsidR="00EB310F" w:rsidRPr="006752D7" w:rsidRDefault="00341A34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Povinná príloha:</w:t>
            </w:r>
          </w:p>
        </w:tc>
      </w:tr>
      <w:tr w:rsidR="00341A34" w:rsidRPr="006752D7" w14:paraId="75C3EABB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553F8D" w14:textId="0D30F526" w:rsidR="00341A34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341A34" w:rsidRPr="006752D7">
              <w:rPr>
                <w:rFonts w:asciiTheme="minorHAnsi" w:hAnsiTheme="minorHAnsi" w:cstheme="minorHAnsi"/>
                <w:sz w:val="22"/>
              </w:rPr>
              <w:t>.1. Právna forma/konkrétny oprávnený žiadateľ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8A890B2" w14:textId="77777777" w:rsidR="00341A34" w:rsidRPr="006752D7" w:rsidRDefault="00341A34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Menovací dekrét štatutára </w:t>
            </w:r>
            <w:r w:rsidRPr="006752D7">
              <w:rPr>
                <w:rFonts w:asciiTheme="minorHAnsi" w:hAnsiTheme="minorHAnsi" w:cstheme="minorHAnsi"/>
                <w:i/>
                <w:sz w:val="22"/>
              </w:rPr>
              <w:t>(ak relevantné)</w:t>
            </w:r>
          </w:p>
        </w:tc>
      </w:tr>
      <w:tr w:rsidR="00EB310F" w:rsidRPr="006752D7" w14:paraId="63AE14B3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81101B0" w14:textId="797BEFDB" w:rsidR="00EB310F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F1051" w:rsidRPr="006752D7">
              <w:rPr>
                <w:rFonts w:asciiTheme="minorHAnsi" w:hAnsiTheme="minorHAnsi" w:cstheme="minorHAnsi"/>
                <w:sz w:val="22"/>
              </w:rPr>
              <w:t>.2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6752D7">
              <w:rPr>
                <w:rFonts w:asciiTheme="minorHAnsi" w:hAnsiTheme="minorHAnsi" w:cstheme="minorHAnsi"/>
                <w:sz w:val="22"/>
              </w:rPr>
              <w:t>Podmienka nebyť dlžníkom na daniach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F7AC396" w14:textId="741C8BD7" w:rsidR="00FD7616" w:rsidRPr="006752D7" w:rsidRDefault="00FD7616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</w:t>
            </w:r>
            <w:r w:rsidR="001E71F2" w:rsidRPr="006752D7">
              <w:rPr>
                <w:rFonts w:asciiTheme="minorHAnsi" w:hAnsiTheme="minorHAnsi" w:cstheme="minorHAnsi"/>
                <w:sz w:val="22"/>
              </w:rPr>
              <w:t>estné vyhlásenie žiadateľa</w:t>
            </w:r>
          </w:p>
        </w:tc>
      </w:tr>
      <w:tr w:rsidR="000C7796" w:rsidRPr="006752D7" w14:paraId="2976DF07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85D149C" w14:textId="048CE76E" w:rsidR="000C7796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2F1051" w:rsidRPr="006752D7">
              <w:rPr>
                <w:rFonts w:asciiTheme="minorHAnsi" w:hAnsiTheme="minorHAnsi" w:cstheme="minorHAnsi"/>
                <w:sz w:val="22"/>
              </w:rPr>
              <w:t>3</w:t>
            </w:r>
            <w:r w:rsidR="00E50785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0C7796" w:rsidRPr="006752D7">
              <w:rPr>
                <w:rFonts w:asciiTheme="minorHAnsi" w:hAnsiTheme="minorHAnsi" w:cstheme="minorHAnsi"/>
                <w:sz w:val="22"/>
              </w:rPr>
              <w:t>Podmienka mať vysporiadané vzťahy so štátnym rozpočtom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5EC68A2" w14:textId="77777777" w:rsidR="000C7796" w:rsidRPr="006752D7" w:rsidRDefault="000C7796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6752D7" w14:paraId="77B8A4E6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056D0A8" w14:textId="5840750F" w:rsidR="00EB310F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48074F" w:rsidRPr="006752D7">
              <w:rPr>
                <w:rFonts w:asciiTheme="minorHAnsi" w:hAnsiTheme="minorHAnsi" w:cstheme="minorHAnsi"/>
                <w:sz w:val="22"/>
              </w:rPr>
              <w:t>.4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6752D7">
              <w:rPr>
                <w:rFonts w:asciiTheme="minorHAnsi" w:hAnsiTheme="minorHAnsi" w:cstheme="minorHAnsi"/>
                <w:sz w:val="22"/>
              </w:rPr>
              <w:t>Podmienka nebyť dlžníkom poistného na zdravotnom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D8F90F4" w14:textId="30BC7B51" w:rsidR="00FD7616" w:rsidRPr="006752D7" w:rsidRDefault="001E71F2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6752D7" w14:paraId="40057D59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19AF79B" w14:textId="22EB9B33" w:rsidR="00EB310F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48074F" w:rsidRPr="006752D7">
              <w:rPr>
                <w:rFonts w:asciiTheme="minorHAnsi" w:hAnsiTheme="minorHAnsi" w:cstheme="minorHAnsi"/>
                <w:sz w:val="22"/>
              </w:rPr>
              <w:t>.5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6752D7">
              <w:rPr>
                <w:rFonts w:asciiTheme="minorHAnsi" w:hAnsiTheme="minorHAnsi" w:cstheme="minorHAnsi"/>
                <w:sz w:val="22"/>
              </w:rPr>
              <w:t>Podmienka nebyť dlžníkom na sociálnom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119A617" w14:textId="2C836B17" w:rsidR="00EB310F" w:rsidRPr="006752D7" w:rsidRDefault="00FD7616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Čestné vyhlásenie </w:t>
            </w:r>
            <w:r w:rsidR="00F97162" w:rsidRPr="006752D7">
              <w:rPr>
                <w:rFonts w:asciiTheme="minorHAnsi" w:hAnsiTheme="minorHAnsi" w:cstheme="minorHAnsi"/>
                <w:sz w:val="22"/>
              </w:rPr>
              <w:t>žiadateľa</w:t>
            </w:r>
          </w:p>
        </w:tc>
      </w:tr>
      <w:tr w:rsidR="00815AC5" w:rsidRPr="006752D7" w14:paraId="771C4620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880F34F" w14:textId="51243FE8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.6. Podmienka zákazu vedenia výkonu rozhodnutia voči žiadateľovi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602DE70" w14:textId="0271BF06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815AC5" w:rsidRPr="006752D7" w14:paraId="1913F96E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A69F21" w14:textId="7420FBE7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C338469" w14:textId="77777777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  <w:p w14:paraId="2EB2B69A" w14:textId="16369B64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6752D7" w14:paraId="4792FFCD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CCFE8F1" w14:textId="1FB08EEE" w:rsidR="00815AC5" w:rsidRPr="006752D7" w:rsidDel="00815AC5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 xml:space="preserve">.8. Podmienka, že žiadateľ, ktorým je právnická osoba, nemá právoplatným rozsudkom uložený trest zákazu prijímať dotácie alebo subvencie, trest zákazu prijímať pomoc a podporu poskytovanú z fondov Európskej únie alebo trest zákazu účasti vo verejnom 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lastRenderedPageBreak/>
              <w:t>obstarávaní podľa osobitného predpisu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F28495A" w14:textId="39F3781C" w:rsidR="00815AC5" w:rsidRPr="006752D7" w:rsidDel="00815AC5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lastRenderedPageBreak/>
              <w:t xml:space="preserve">Čestné vyhlásenie žiadateľa </w:t>
            </w:r>
          </w:p>
        </w:tc>
      </w:tr>
      <w:tr w:rsidR="004944E8" w:rsidRPr="006752D7" w14:paraId="2A1D737A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74B24E5" w14:textId="76B8EAD3" w:rsidR="004944E8" w:rsidRPr="006752D7" w:rsidRDefault="004944E8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10.9. Podmienka </w:t>
            </w:r>
            <w:r w:rsidR="007F4AF7">
              <w:rPr>
                <w:rFonts w:asciiTheme="minorHAnsi" w:hAnsiTheme="minorHAnsi" w:cstheme="minorHAnsi"/>
                <w:sz w:val="22"/>
              </w:rPr>
              <w:t>predloženia účtovnej závierky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08D33824" w14:textId="73E068EA" w:rsidR="004944E8" w:rsidRPr="006752D7" w:rsidRDefault="007F4AF7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Príloha žiadosti</w:t>
            </w:r>
          </w:p>
        </w:tc>
      </w:tr>
      <w:tr w:rsidR="00815AC5" w:rsidRPr="006752D7" w14:paraId="7581EFFB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53C7C2" w14:textId="58ECC94E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F52F50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 Podmienka neporušenia zákazu nelegálnej práce a nelegálneho zamestnávania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D23124C" w14:textId="1B374431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Potvrdenie miestneho príslušného inšpektorátu práce </w:t>
            </w:r>
          </w:p>
        </w:tc>
      </w:tr>
      <w:tr w:rsidR="00815AC5" w:rsidRPr="006752D7" w14:paraId="4599566A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E0727D" w14:textId="0EF3AB6D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highlight w:val="red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1</w:t>
            </w:r>
            <w:r w:rsidR="00F52F50">
              <w:rPr>
                <w:rFonts w:asciiTheme="minorHAnsi" w:hAnsiTheme="minorHAnsi" w:cstheme="minorHAnsi"/>
                <w:sz w:val="22"/>
              </w:rPr>
              <w:t>1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 Podmienka, že žiadateľ je zapísaný v registri partnerov verejného sektora</w:t>
            </w:r>
            <w:r w:rsidR="003D6169" w:rsidRPr="006752D7">
              <w:rPr>
                <w:rFonts w:asciiTheme="minorHAnsi" w:hAnsiTheme="minorHAnsi" w:cstheme="minorHAnsi"/>
                <w:sz w:val="22"/>
              </w:rPr>
              <w:t xml:space="preserve"> (ak má povinnosť zapisovať sa do registra partnerov verejného sektora)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4F5784F" w14:textId="6D74DACE" w:rsidR="00EC0868" w:rsidRPr="006752D7" w:rsidRDefault="007A71EF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Kópia </w:t>
            </w:r>
            <w:r w:rsidRPr="007A71EF">
              <w:rPr>
                <w:rFonts w:asciiTheme="minorHAnsi" w:hAnsiTheme="minorHAnsi" w:cstheme="minorHAnsi"/>
                <w:sz w:val="22"/>
              </w:rPr>
              <w:t xml:space="preserve">potvrdenia o registrácii žiadateľa v registri partnerov verejného sektora </w:t>
            </w:r>
            <w:r w:rsidR="00EC0868" w:rsidRPr="006752D7">
              <w:rPr>
                <w:rFonts w:asciiTheme="minorHAnsi" w:hAnsiTheme="minorHAnsi" w:cstheme="minorHAnsi"/>
                <w:sz w:val="22"/>
              </w:rPr>
              <w:t>(ak relevantné)</w:t>
            </w:r>
          </w:p>
          <w:p w14:paraId="0194D418" w14:textId="6BA99DC5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  <w:highlight w:val="red"/>
              </w:rPr>
            </w:pPr>
          </w:p>
        </w:tc>
      </w:tr>
      <w:tr w:rsidR="002B63B5" w:rsidRPr="006752D7" w14:paraId="53E1653D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ECEEA15" w14:textId="35043244" w:rsidR="002B63B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1</w:t>
            </w:r>
            <w:r w:rsidR="00F666D5">
              <w:rPr>
                <w:rFonts w:asciiTheme="minorHAnsi" w:hAnsiTheme="minorHAnsi" w:cstheme="minorHAnsi"/>
                <w:sz w:val="22"/>
              </w:rPr>
              <w:t>2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 Podmienka existencie partnerstva v krajine realizácie projektu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CF5ED0E" w14:textId="77777777" w:rsidR="002B63B5" w:rsidRPr="006752D7" w:rsidRDefault="002B63B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Podporný list partnera v krajine realizácie</w:t>
            </w:r>
          </w:p>
          <w:p w14:paraId="02F6DF4E" w14:textId="77777777" w:rsidR="002B63B5" w:rsidRPr="006752D7" w:rsidRDefault="002B63B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5ECA" w:rsidRPr="006752D7" w14:paraId="4A4A862E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BE58BB7" w14:textId="7D0920FC" w:rsidR="00635ECA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.1</w:t>
            </w:r>
            <w:r w:rsidR="00F666D5">
              <w:rPr>
                <w:rFonts w:asciiTheme="minorHAnsi" w:hAnsiTheme="minorHAnsi" w:cstheme="minorHAnsi"/>
                <w:sz w:val="22"/>
              </w:rPr>
              <w:t>3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. Podmienka existencie bezpečnostných pravidiel na strane žiadateľa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02DDB80" w14:textId="20FB19B0" w:rsidR="00635ECA" w:rsidRPr="006752D7" w:rsidRDefault="00635ECA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Bezpečnostné pravidlá implementačnej organizácie</w:t>
            </w:r>
          </w:p>
        </w:tc>
      </w:tr>
      <w:tr w:rsidR="002B63B5" w:rsidRPr="006752D7" w14:paraId="69157A49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7353EF9" w14:textId="62434BEC" w:rsidR="002B63B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1</w:t>
            </w:r>
            <w:r w:rsidR="00F666D5">
              <w:rPr>
                <w:rFonts w:asciiTheme="minorHAnsi" w:hAnsiTheme="minorHAnsi" w:cstheme="minorHAnsi"/>
                <w:sz w:val="22"/>
              </w:rPr>
              <w:t>4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 Podmienka, že výdavky projektu sú oprávnené a nárokovaná výška výdavkov je oprávnená na financovanie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49A079A" w14:textId="77777777" w:rsidR="002B63B5" w:rsidRPr="006752D7" w:rsidRDefault="002B63B5" w:rsidP="006752D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Rozpočet projektu</w:t>
            </w:r>
          </w:p>
          <w:p w14:paraId="60BDB6AA" w14:textId="77777777" w:rsidR="002B63B5" w:rsidRPr="006752D7" w:rsidRDefault="002B63B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6752D7" w14:paraId="7D7EA99E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694F51B" w14:textId="6E2DF543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.1</w:t>
            </w:r>
            <w:r w:rsidR="00F666D5">
              <w:rPr>
                <w:rFonts w:asciiTheme="minorHAnsi" w:hAnsiTheme="minorHAnsi" w:cstheme="minorHAnsi"/>
                <w:sz w:val="22"/>
              </w:rPr>
              <w:t>5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 Podmienka súladu s medzinárodnými sankciami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B8BCE85" w14:textId="77777777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2B63B5" w:rsidRPr="006752D7" w14:paraId="472EB98E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897C8E0" w14:textId="7426F7C2" w:rsidR="002B63B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highlight w:val="red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CF04C1" w:rsidRPr="006752D7">
              <w:rPr>
                <w:rFonts w:asciiTheme="minorHAnsi" w:hAnsiTheme="minorHAnsi" w:cstheme="minorHAnsi"/>
                <w:sz w:val="22"/>
              </w:rPr>
              <w:t>1</w:t>
            </w:r>
            <w:r w:rsidR="00F666D5">
              <w:rPr>
                <w:rFonts w:asciiTheme="minorHAnsi" w:hAnsiTheme="minorHAnsi" w:cstheme="minorHAnsi"/>
                <w:sz w:val="22"/>
              </w:rPr>
              <w:t>6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 Podmienka registrácie za platiteľa DPH, ak je to relevantné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2022413" w14:textId="32677DFA" w:rsidR="002B63B5" w:rsidRPr="006752D7" w:rsidRDefault="334BFCE8" w:rsidP="7DC3EF6F">
            <w:pPr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7DC3EF6F">
              <w:rPr>
                <w:rFonts w:asciiTheme="minorHAnsi" w:hAnsiTheme="minorHAnsi" w:cstheme="minorBidi"/>
                <w:sz w:val="22"/>
              </w:rPr>
              <w:t xml:space="preserve">Čestné vyhlásenie </w:t>
            </w:r>
            <w:r w:rsidR="00BB6C0A">
              <w:rPr>
                <w:rFonts w:asciiTheme="minorHAnsi" w:hAnsiTheme="minorHAnsi" w:cstheme="minorBidi"/>
                <w:sz w:val="22"/>
              </w:rPr>
              <w:t>žiadateľa</w:t>
            </w:r>
          </w:p>
        </w:tc>
      </w:tr>
      <w:tr w:rsidR="00F05AFD" w:rsidRPr="006752D7" w14:paraId="7A9D4A63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4D4A087" w14:textId="15FBC763" w:rsidR="00F05AFD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A60BAE" w:rsidRPr="006752D7">
              <w:rPr>
                <w:rFonts w:asciiTheme="minorHAnsi" w:hAnsiTheme="minorHAnsi" w:cstheme="minorHAnsi"/>
                <w:sz w:val="22"/>
              </w:rPr>
              <w:t>.1</w:t>
            </w:r>
            <w:r w:rsidR="00F666D5">
              <w:rPr>
                <w:rFonts w:asciiTheme="minorHAnsi" w:hAnsiTheme="minorHAnsi" w:cstheme="minorHAnsi"/>
                <w:sz w:val="22"/>
              </w:rPr>
              <w:t>7</w:t>
            </w:r>
            <w:r w:rsidR="00F05AFD" w:rsidRPr="006752D7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C1F5F72" w14:textId="279C1551" w:rsidR="00F05AFD" w:rsidRPr="006752D7" w:rsidRDefault="00F05AFD" w:rsidP="006752D7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highlight w:val="yellow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815AC5" w:rsidRPr="006752D7" w14:paraId="08EF8BA1" w14:textId="77777777" w:rsidTr="0D1AC7DA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7F3E026A" w14:textId="4B26EA50" w:rsidR="00815AC5" w:rsidRPr="006752D7" w:rsidRDefault="00815AC5" w:rsidP="006752D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535D7D" w:rsidRPr="006752D7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. Čestné vyhlásenie žiadateľa:</w:t>
            </w:r>
          </w:p>
        </w:tc>
      </w:tr>
      <w:tr w:rsidR="00815AC5" w:rsidRPr="006752D7" w14:paraId="3CD648BB" w14:textId="77777777" w:rsidTr="0D1AC7DA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68CC6159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Ja, dolu podpísaný žiadateľ (štatutárny orgán žiadateľa) čestne vyhlasujem, že, </w:t>
            </w:r>
          </w:p>
          <w:p w14:paraId="03BF8693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všetky informácie obsiahnuté v žiadosti a všetkých jej prílohách sú úplné, pravdivé a správne,</w:t>
            </w:r>
          </w:p>
          <w:p w14:paraId="659A76D0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zabezpečím finančné prostriedky na spolufinancovanie projektu tak, aby nebola ohrozená jeho implementácia,</w:t>
            </w:r>
          </w:p>
          <w:p w14:paraId="71CCF95A" w14:textId="30C790E1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spĺňam podmienky uvedené v príslušnej výzve,</w:t>
            </w:r>
          </w:p>
          <w:p w14:paraId="730DDEBA" w14:textId="11EAA55A" w:rsidR="00635ECA" w:rsidRPr="006752D7" w:rsidRDefault="00635ECA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zabezpečím čo najbezpečnejšiu možnú implementáciu projektu a bezpečnosť všetkých pracovníkov počas implementácie projektu,</w:t>
            </w:r>
          </w:p>
          <w:p w14:paraId="5F86F232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som si vedomý skutočnosti, že na dotáciu nie je právny nárok,</w:t>
            </w:r>
          </w:p>
          <w:p w14:paraId="570655C8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815AC5" w:rsidRPr="006752D7" w:rsidRDefault="00815AC5" w:rsidP="006752D7">
            <w:pPr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6752D7">
              <w:rPr>
                <w:rFonts w:asciiTheme="minorHAnsi" w:eastAsia="Yu Gothic" w:hAnsiTheme="minorHAnsi" w:cstheme="minorHAnsi"/>
                <w:sz w:val="22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6752D7">
              <w:rPr>
                <w:rFonts w:asciiTheme="minorHAnsi" w:hAnsiTheme="minorHAnsi" w:cstheme="minorHAnsi"/>
                <w:sz w:val="22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4D54FCB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mám vysporiadané vzťahy so štátnym rozpočtom,</w:t>
            </w:r>
          </w:p>
          <w:p w14:paraId="46630326" w14:textId="522EC65C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nie som dlžníkom na daniach, poistného na zdravotnom poistení v žiadnej zdravotnej poisťovni poskytujúcej verejné zdravotné poistenie v SR a dlžníkom na sociálnom poistení,</w:t>
            </w:r>
          </w:p>
          <w:p w14:paraId="5F7CB1ED" w14:textId="0F060AAA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vedené konkurzné konanie, reštrukturalizačné konanie, nie som v</w:t>
            </w:r>
            <w:r w:rsidR="009B5C4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konkurze</w:t>
            </w:r>
            <w:r w:rsidR="009B5C4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9B5C4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reštrukturalizácii</w:t>
            </w:r>
            <w:r w:rsidR="009B5C43">
              <w:rPr>
                <w:rFonts w:asciiTheme="minorHAnsi" w:hAnsiTheme="minorHAnsi" w:cstheme="minorHAnsi"/>
                <w:sz w:val="22"/>
                <w:szCs w:val="22"/>
              </w:rPr>
              <w:t xml:space="preserve"> alebo v</w:t>
            </w:r>
            <w:r w:rsidR="009C136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B5C43">
              <w:rPr>
                <w:rFonts w:asciiTheme="minorHAnsi" w:hAnsiTheme="minorHAnsi" w:cstheme="minorHAnsi"/>
                <w:sz w:val="22"/>
                <w:szCs w:val="22"/>
              </w:rPr>
              <w:t>likvidácii</w:t>
            </w:r>
            <w:r w:rsidR="009C136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C2CB3B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6752D7">
              <w:rPr>
                <w:rFonts w:asciiTheme="minorHAnsi" w:hAnsiTheme="minorHAnsi" w:cstheme="minorHAnsi"/>
                <w:i/>
                <w:sz w:val="22"/>
                <w:szCs w:val="22"/>
              </w:rPr>
              <w:t>ak relevantné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4FB731F" w14:textId="771CE8D1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ako žiadateľ som neporušil zákaz nelegálnej práce a nelegálneho zamestnávania za obdobie </w:t>
            </w:r>
            <w:r w:rsidR="001F71E8">
              <w:rPr>
                <w:rFonts w:asciiTheme="minorHAnsi" w:hAnsiTheme="minorHAnsi" w:cstheme="minorHAnsi"/>
                <w:sz w:val="22"/>
                <w:szCs w:val="22"/>
              </w:rPr>
              <w:t>troch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 rokov predchádzajúcich podaniu žiadosti o dotáciu,</w:t>
            </w:r>
          </w:p>
          <w:p w14:paraId="7D7C3A2F" w14:textId="2EF5B064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 podmienky rovnakej dostupnosti pre všetkých, tak aby nedochádzalo k vylučovaniu ľudí na základe rodu, veku, rasy, etnika, zdravotného postihnutia a pod., a to týmto spôsobom: </w:t>
            </w:r>
          </w:p>
          <w:p w14:paraId="21D119AF" w14:textId="77777777" w:rsidR="00815AC5" w:rsidRPr="006752D7" w:rsidRDefault="00815AC5" w:rsidP="006752D7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pri výbere zamestnancov v rámci realizácie projektu bude </w:t>
            </w:r>
            <w:r w:rsidRPr="00675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základe transparentných kvalifikačných podmienok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 dodržaný princíp rovnosti mužov a žien a nediskriminácia, a tieto princípy budú zohľadnené v podmienkach na výber zamestnancov,</w:t>
            </w:r>
          </w:p>
          <w:p w14:paraId="6DD304BF" w14:textId="77777777" w:rsidR="00815AC5" w:rsidRPr="006752D7" w:rsidRDefault="00815AC5" w:rsidP="006752D7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9F9BD" w14:textId="77777777" w:rsidR="00815AC5" w:rsidRPr="006752D7" w:rsidRDefault="00815AC5" w:rsidP="006752D7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815AC5" w:rsidRPr="006752D7" w:rsidRDefault="00815AC5" w:rsidP="006752D7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E74E6" w14:textId="0FE7FD8E" w:rsidR="00815AC5" w:rsidRPr="006752D7" w:rsidRDefault="00815AC5" w:rsidP="006752D7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 realizácii oprávnených aktivít cieľovej skupiny nebude dochádzať k diskriminácii na základe </w:t>
            </w:r>
            <w:r w:rsidRPr="00675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pohlavia, rodu, veku, rasy, etnika, vierovyznania alebo náboženstva, sexuálnej orientácie alebo zdravotného postihnutia</w:t>
            </w:r>
            <w:r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príslušnosti k akejkoľvek znevýhodnenej skupine</w:t>
            </w:r>
            <w:r w:rsidR="0049656E"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7AB7535F" w14:textId="77777777" w:rsidR="00815AC5" w:rsidRPr="006752D7" w:rsidRDefault="00815AC5" w:rsidP="006752D7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67FD1" w14:textId="77777777" w:rsidR="00815AC5" w:rsidRPr="006752D7" w:rsidRDefault="00815AC5" w:rsidP="006752D7">
            <w:pPr>
              <w:pStyle w:val="Odsekzoznamu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23285" w14:textId="42DB83D0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0AA4C96B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vedený výkon rozhodnutia (</w:t>
            </w:r>
            <w:r w:rsidRPr="006752D7">
              <w:rPr>
                <w:rFonts w:asciiTheme="minorHAnsi" w:hAnsiTheme="minorHAnsi" w:cstheme="minorHAnsi"/>
                <w:i/>
                <w:sz w:val="22"/>
                <w:szCs w:val="22"/>
              </w:rPr>
              <w:t>výkonom rozhodnutia sa rozumie najmä výkon rozhodnutia, ktorý je upravený zákonom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69CBC8FC" w14:textId="02056298" w:rsidR="00815AC5" w:rsidRPr="006752D7" w:rsidRDefault="00815AC5" w:rsidP="7DC3EF6F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DC3EF6F">
              <w:rPr>
                <w:rFonts w:asciiTheme="minorHAnsi" w:hAnsiTheme="minorHAnsi" w:cstheme="minorBidi"/>
                <w:sz w:val="22"/>
                <w:szCs w:val="22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zákona.</w:t>
            </w:r>
          </w:p>
          <w:p w14:paraId="6E6B7925" w14:textId="0E679799" w:rsidR="5B434146" w:rsidRDefault="20A92CDB" w:rsidP="0D1AC7DA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D1AC7DA">
              <w:rPr>
                <w:rFonts w:asciiTheme="minorHAnsi" w:hAnsiTheme="minorHAnsi" w:cstheme="minorBidi"/>
                <w:sz w:val="22"/>
                <w:szCs w:val="22"/>
              </w:rPr>
              <w:t xml:space="preserve">v prípade, že </w:t>
            </w:r>
            <w:r w:rsidR="4482E8E7" w:rsidRPr="0D1AC7DA">
              <w:rPr>
                <w:rFonts w:asciiTheme="minorHAnsi" w:hAnsiTheme="minorHAnsi" w:cstheme="minorBidi"/>
                <w:sz w:val="22"/>
                <w:szCs w:val="22"/>
              </w:rPr>
              <w:t xml:space="preserve">som </w:t>
            </w:r>
            <w:r w:rsidRPr="0D1AC7DA">
              <w:rPr>
                <w:rFonts w:asciiTheme="minorHAnsi" w:hAnsiTheme="minorHAnsi" w:cstheme="minorBidi"/>
                <w:sz w:val="22"/>
                <w:szCs w:val="22"/>
              </w:rPr>
              <w:t xml:space="preserve">ako žiadateľ o dotáciu </w:t>
            </w:r>
            <w:r w:rsidR="5B434146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registrovan</w:t>
            </w:r>
            <w:r w:rsidR="4AA94F57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ý</w:t>
            </w:r>
            <w:r w:rsidR="5B434146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na príslušnom daňovom úrade ako platiteľ DPH</w:t>
            </w:r>
            <w:r w:rsidR="62F74275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, splnenie tejto podmienky</w:t>
            </w:r>
            <w:r w:rsidR="573279F1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301EE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pre</w:t>
            </w:r>
            <w:r w:rsidR="62F74275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hlasuje</w:t>
            </w:r>
            <w:r w:rsidR="3D5D21AB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62F74275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čestným vyhlásením. </w:t>
            </w:r>
          </w:p>
          <w:p w14:paraId="5714BC23" w14:textId="504EEA32" w:rsidR="00215397" w:rsidRPr="003A7D4F" w:rsidRDefault="00215397" w:rsidP="0D1AC7DA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V prípade, že mám ako žiadateľ povinnosť </w:t>
            </w:r>
            <w:r w:rsidR="009F4F9F" w:rsidRPr="009F4F9F">
              <w:rPr>
                <w:rFonts w:asciiTheme="minorHAnsi" w:hAnsiTheme="minorHAnsi" w:cstheme="minorBidi"/>
                <w:sz w:val="22"/>
                <w:szCs w:val="22"/>
              </w:rPr>
              <w:t>zapisovať sa do registra partnerov verejného sektora, preuk</w:t>
            </w:r>
            <w:r w:rsidR="009F4F9F">
              <w:rPr>
                <w:rFonts w:asciiTheme="minorHAnsi" w:hAnsiTheme="minorHAnsi" w:cstheme="minorBidi"/>
                <w:sz w:val="22"/>
                <w:szCs w:val="22"/>
              </w:rPr>
              <w:t>ážem</w:t>
            </w:r>
            <w:r w:rsidR="009F4F9F" w:rsidRPr="009F4F9F">
              <w:rPr>
                <w:rFonts w:asciiTheme="minorHAnsi" w:hAnsiTheme="minorHAnsi" w:cstheme="minorBidi"/>
                <w:sz w:val="22"/>
                <w:szCs w:val="22"/>
              </w:rPr>
              <w:t xml:space="preserve"> splnenie tejto podmienky poskytnutia dotácie doručením</w:t>
            </w:r>
            <w:r w:rsidR="00934220">
              <w:rPr>
                <w:rFonts w:asciiTheme="minorHAnsi" w:hAnsiTheme="minorHAnsi" w:cstheme="minorBidi"/>
                <w:sz w:val="22"/>
                <w:szCs w:val="22"/>
              </w:rPr>
              <w:t xml:space="preserve"> kópie</w:t>
            </w:r>
            <w:r w:rsidR="009F4F9F" w:rsidRPr="009F4F9F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34220" w:rsidRPr="00934220">
              <w:rPr>
                <w:rFonts w:asciiTheme="minorHAnsi" w:hAnsiTheme="minorHAnsi" w:cstheme="minorBidi"/>
                <w:sz w:val="22"/>
                <w:szCs w:val="22"/>
              </w:rPr>
              <w:t>potvrdenia o registrácii žiadateľa v registri partnerov verejného sektora</w:t>
            </w:r>
            <w:r w:rsidR="009F4F9F" w:rsidRPr="009F4F9F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49EA4E9A" w14:textId="7E84C9ED" w:rsidR="00815AC5" w:rsidRPr="006752D7" w:rsidRDefault="00815AC5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 xml:space="preserve"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</w:t>
            </w:r>
            <w:r w:rsidRPr="006752D7">
              <w:rPr>
                <w:rFonts w:asciiTheme="minorHAnsi" w:hAnsiTheme="minorHAnsi" w:cstheme="minorHAnsi"/>
                <w:b/>
                <w:sz w:val="22"/>
              </w:rPr>
              <w:lastRenderedPageBreak/>
              <w:t>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815AC5" w:rsidRPr="006752D7" w14:paraId="4F7B91E9" w14:textId="77777777" w:rsidTr="0D1AC7DA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03B0FF29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839777A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0FA943E9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Miesto podpisu: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6B9F0B26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Dátum podpisu:</w:t>
            </w:r>
          </w:p>
        </w:tc>
      </w:tr>
      <w:tr w:rsidR="00815AC5" w:rsidRPr="006752D7" w14:paraId="3C71D5AF" w14:textId="77777777" w:rsidTr="0D1AC7DA">
        <w:trPr>
          <w:trHeight w:val="425"/>
        </w:trPr>
        <w:tc>
          <w:tcPr>
            <w:tcW w:w="3681" w:type="dxa"/>
            <w:gridSpan w:val="2"/>
            <w:shd w:val="clear" w:color="auto" w:fill="FFFFFF" w:themeFill="background1"/>
          </w:tcPr>
          <w:p w14:paraId="52998111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958D1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D13C7E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B0A7D32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1F7157" w14:textId="77777777" w:rsidR="00715F4B" w:rsidRPr="006752D7" w:rsidRDefault="00715F4B" w:rsidP="006752D7">
      <w:pPr>
        <w:spacing w:before="120" w:after="120"/>
        <w:rPr>
          <w:rFonts w:asciiTheme="minorHAnsi" w:hAnsiTheme="minorHAnsi" w:cstheme="minorHAnsi"/>
          <w:iCs/>
          <w:sz w:val="22"/>
        </w:rPr>
      </w:pPr>
    </w:p>
    <w:sectPr w:rsidR="00715F4B" w:rsidRPr="006752D7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3F7E" w14:textId="77777777" w:rsidR="004C404B" w:rsidRDefault="004C404B" w:rsidP="00EF7FCF">
      <w:pPr>
        <w:spacing w:after="0" w:line="240" w:lineRule="auto"/>
      </w:pPr>
      <w:r>
        <w:separator/>
      </w:r>
    </w:p>
  </w:endnote>
  <w:endnote w:type="continuationSeparator" w:id="0">
    <w:p w14:paraId="0C0E2657" w14:textId="77777777" w:rsidR="004C404B" w:rsidRDefault="004C404B" w:rsidP="00EF7FCF">
      <w:pPr>
        <w:spacing w:after="0" w:line="240" w:lineRule="auto"/>
      </w:pPr>
      <w:r>
        <w:continuationSeparator/>
      </w:r>
    </w:p>
  </w:endnote>
  <w:endnote w:type="continuationNotice" w:id="1">
    <w:p w14:paraId="0A8180B5" w14:textId="77777777" w:rsidR="004C404B" w:rsidRDefault="004C4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6F52" w14:textId="22ABFA21" w:rsidR="009F4F73" w:rsidRPr="003C2682" w:rsidRDefault="009F4F73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D7907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C94A7" id="Rovná spojnica 12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FD7F37">
      <w:rPr>
        <w:rFonts w:asciiTheme="minorHAnsi" w:hAnsiTheme="minorHAnsi"/>
        <w:noProof/>
        <w:sz w:val="18"/>
        <w:szCs w:val="20"/>
      </w:rPr>
      <w:t>9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6DA" w14:textId="0B19E1CA" w:rsidR="009F4F73" w:rsidRDefault="009F4F73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3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0F5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8243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35F41" id="Rovná spojnica 1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</w:p>
  <w:p w14:paraId="21C2566A" w14:textId="46E887FD" w:rsidR="009F4F73" w:rsidRDefault="009F4F73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EF5B1" id="Rovná spojnica 1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Ev8zHuQBAACnAwAADgAAAAAAAAAAAAAAAAAuAgAAZHJzL2Uyb0RvYy54bWxQSwEC&#10;LQAUAAYACAAAACEAif0TSd4AAAAOAQAADwAAAAAAAAAAAAAAAAA+BAAAZHJzL2Rvd25yZXYueG1s&#10;UEsFBgAAAAAEAAQA8wAAAEk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9F4F73" w:rsidRPr="007A45B1" w:rsidRDefault="009F4F73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669B" w14:textId="77777777" w:rsidR="004C404B" w:rsidRDefault="004C404B" w:rsidP="00EF7FCF">
      <w:pPr>
        <w:spacing w:after="0" w:line="240" w:lineRule="auto"/>
      </w:pPr>
      <w:r>
        <w:separator/>
      </w:r>
    </w:p>
  </w:footnote>
  <w:footnote w:type="continuationSeparator" w:id="0">
    <w:p w14:paraId="6E6C40F7" w14:textId="77777777" w:rsidR="004C404B" w:rsidRDefault="004C404B" w:rsidP="00EF7FCF">
      <w:pPr>
        <w:spacing w:after="0" w:line="240" w:lineRule="auto"/>
      </w:pPr>
      <w:r>
        <w:continuationSeparator/>
      </w:r>
    </w:p>
  </w:footnote>
  <w:footnote w:type="continuationNotice" w:id="1">
    <w:p w14:paraId="46682104" w14:textId="77777777" w:rsidR="004C404B" w:rsidRDefault="004C404B">
      <w:pPr>
        <w:spacing w:after="0" w:line="240" w:lineRule="auto"/>
      </w:pPr>
    </w:p>
  </w:footnote>
  <w:footnote w:id="2">
    <w:p w14:paraId="6B80C079" w14:textId="24B75E3C" w:rsidR="00FF03A9" w:rsidRDefault="00FF03A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F03A9">
        <w:t>https://reports.unocha.org/en/country/ukraine/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067B" w14:textId="64F7AD4B" w:rsidR="009F4F73" w:rsidRDefault="009F4F73" w:rsidP="00A9265C">
    <w:pPr>
      <w:pStyle w:val="Hlavika"/>
      <w:pBdr>
        <w:bottom w:val="single" w:sz="4" w:space="1" w:color="auto"/>
      </w:pBdr>
      <w:jc w:val="center"/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58245" behindDoc="0" locked="0" layoutInCell="1" allowOverlap="1" wp14:anchorId="0CC013E7" wp14:editId="21C783B6">
          <wp:simplePos x="0" y="0"/>
          <wp:positionH relativeFrom="margin">
            <wp:posOffset>-741872</wp:posOffset>
          </wp:positionH>
          <wp:positionV relativeFrom="paragraph">
            <wp:posOffset>-405718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B770D" w14:textId="73DBBF29" w:rsidR="009F4F73" w:rsidRPr="001B46A7" w:rsidRDefault="009F4F73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A78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01651">
    <w:abstractNumId w:val="30"/>
  </w:num>
  <w:num w:numId="2" w16cid:durableId="1189098595">
    <w:abstractNumId w:val="4"/>
  </w:num>
  <w:num w:numId="3" w16cid:durableId="4043077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705387">
    <w:abstractNumId w:val="16"/>
  </w:num>
  <w:num w:numId="5" w16cid:durableId="1947225166">
    <w:abstractNumId w:val="41"/>
  </w:num>
  <w:num w:numId="6" w16cid:durableId="785393168">
    <w:abstractNumId w:val="11"/>
  </w:num>
  <w:num w:numId="7" w16cid:durableId="170413416">
    <w:abstractNumId w:val="18"/>
  </w:num>
  <w:num w:numId="8" w16cid:durableId="1080982528">
    <w:abstractNumId w:val="35"/>
  </w:num>
  <w:num w:numId="9" w16cid:durableId="1151024537">
    <w:abstractNumId w:val="24"/>
  </w:num>
  <w:num w:numId="10" w16cid:durableId="195198952">
    <w:abstractNumId w:val="28"/>
  </w:num>
  <w:num w:numId="11" w16cid:durableId="1856457091">
    <w:abstractNumId w:val="42"/>
  </w:num>
  <w:num w:numId="12" w16cid:durableId="746928015">
    <w:abstractNumId w:val="40"/>
  </w:num>
  <w:num w:numId="13" w16cid:durableId="35742519">
    <w:abstractNumId w:val="8"/>
  </w:num>
  <w:num w:numId="14" w16cid:durableId="1583224039">
    <w:abstractNumId w:val="29"/>
  </w:num>
  <w:num w:numId="15" w16cid:durableId="1699814617">
    <w:abstractNumId w:val="32"/>
  </w:num>
  <w:num w:numId="16" w16cid:durableId="184248840">
    <w:abstractNumId w:val="25"/>
  </w:num>
  <w:num w:numId="17" w16cid:durableId="78335016">
    <w:abstractNumId w:val="22"/>
  </w:num>
  <w:num w:numId="18" w16cid:durableId="850024617">
    <w:abstractNumId w:val="20"/>
  </w:num>
  <w:num w:numId="19" w16cid:durableId="2113013120">
    <w:abstractNumId w:val="13"/>
  </w:num>
  <w:num w:numId="20" w16cid:durableId="77605704">
    <w:abstractNumId w:val="0"/>
  </w:num>
  <w:num w:numId="21" w16cid:durableId="303968797">
    <w:abstractNumId w:val="31"/>
  </w:num>
  <w:num w:numId="22" w16cid:durableId="1725832083">
    <w:abstractNumId w:val="27"/>
  </w:num>
  <w:num w:numId="23" w16cid:durableId="1130173273">
    <w:abstractNumId w:val="38"/>
  </w:num>
  <w:num w:numId="24" w16cid:durableId="757558905">
    <w:abstractNumId w:val="1"/>
  </w:num>
  <w:num w:numId="25" w16cid:durableId="1171483989">
    <w:abstractNumId w:val="26"/>
  </w:num>
  <w:num w:numId="26" w16cid:durableId="327444861">
    <w:abstractNumId w:val="23"/>
  </w:num>
  <w:num w:numId="27" w16cid:durableId="452752817">
    <w:abstractNumId w:val="21"/>
  </w:num>
  <w:num w:numId="28" w16cid:durableId="1479615535">
    <w:abstractNumId w:val="10"/>
  </w:num>
  <w:num w:numId="29" w16cid:durableId="974068163">
    <w:abstractNumId w:val="7"/>
  </w:num>
  <w:num w:numId="30" w16cid:durableId="566769340">
    <w:abstractNumId w:val="3"/>
  </w:num>
  <w:num w:numId="31" w16cid:durableId="542057226">
    <w:abstractNumId w:val="11"/>
  </w:num>
  <w:num w:numId="32" w16cid:durableId="1859081975">
    <w:abstractNumId w:val="2"/>
  </w:num>
  <w:num w:numId="33" w16cid:durableId="26876766">
    <w:abstractNumId w:val="36"/>
  </w:num>
  <w:num w:numId="34" w16cid:durableId="420374087">
    <w:abstractNumId w:val="6"/>
  </w:num>
  <w:num w:numId="35" w16cid:durableId="754784946">
    <w:abstractNumId w:val="12"/>
  </w:num>
  <w:num w:numId="36" w16cid:durableId="1663581238">
    <w:abstractNumId w:val="14"/>
  </w:num>
  <w:num w:numId="37" w16cid:durableId="904027142">
    <w:abstractNumId w:val="15"/>
  </w:num>
  <w:num w:numId="38" w16cid:durableId="996616493">
    <w:abstractNumId w:val="37"/>
  </w:num>
  <w:num w:numId="39" w16cid:durableId="1739015274">
    <w:abstractNumId w:val="17"/>
  </w:num>
  <w:num w:numId="40" w16cid:durableId="1759055471">
    <w:abstractNumId w:val="19"/>
  </w:num>
  <w:num w:numId="41" w16cid:durableId="1323776926">
    <w:abstractNumId w:val="39"/>
  </w:num>
  <w:num w:numId="42" w16cid:durableId="1748847010">
    <w:abstractNumId w:val="33"/>
  </w:num>
  <w:num w:numId="43" w16cid:durableId="1476723769">
    <w:abstractNumId w:val="5"/>
  </w:num>
  <w:num w:numId="44" w16cid:durableId="15260896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6406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0C0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2548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6733B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7DA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3D5E"/>
    <w:rsid w:val="00114388"/>
    <w:rsid w:val="00114FA2"/>
    <w:rsid w:val="00115A0F"/>
    <w:rsid w:val="00115C65"/>
    <w:rsid w:val="001171C3"/>
    <w:rsid w:val="00121B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67750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32D3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05"/>
    <w:rsid w:val="001E39D6"/>
    <w:rsid w:val="001E3C5C"/>
    <w:rsid w:val="001E71F2"/>
    <w:rsid w:val="001E7D4B"/>
    <w:rsid w:val="001F00DB"/>
    <w:rsid w:val="001F0234"/>
    <w:rsid w:val="001F0528"/>
    <w:rsid w:val="001F0D0A"/>
    <w:rsid w:val="001F3FAD"/>
    <w:rsid w:val="001F578E"/>
    <w:rsid w:val="001F6098"/>
    <w:rsid w:val="001F7005"/>
    <w:rsid w:val="001F71E8"/>
    <w:rsid w:val="0020220F"/>
    <w:rsid w:val="00202740"/>
    <w:rsid w:val="00204097"/>
    <w:rsid w:val="002043E7"/>
    <w:rsid w:val="0020451F"/>
    <w:rsid w:val="00204FB1"/>
    <w:rsid w:val="00206A0F"/>
    <w:rsid w:val="00206BD2"/>
    <w:rsid w:val="002078F0"/>
    <w:rsid w:val="00207F2B"/>
    <w:rsid w:val="002104F1"/>
    <w:rsid w:val="00211130"/>
    <w:rsid w:val="00211BD7"/>
    <w:rsid w:val="00211C02"/>
    <w:rsid w:val="002139C1"/>
    <w:rsid w:val="002143FE"/>
    <w:rsid w:val="0021454B"/>
    <w:rsid w:val="00215099"/>
    <w:rsid w:val="00215397"/>
    <w:rsid w:val="00215577"/>
    <w:rsid w:val="00216686"/>
    <w:rsid w:val="00223CAD"/>
    <w:rsid w:val="0022425D"/>
    <w:rsid w:val="0022468C"/>
    <w:rsid w:val="00227D27"/>
    <w:rsid w:val="00227E05"/>
    <w:rsid w:val="002301A2"/>
    <w:rsid w:val="00230659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3761"/>
    <w:rsid w:val="0025448F"/>
    <w:rsid w:val="0025587C"/>
    <w:rsid w:val="00256503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2D93"/>
    <w:rsid w:val="002A3551"/>
    <w:rsid w:val="002B05FC"/>
    <w:rsid w:val="002B09B0"/>
    <w:rsid w:val="002B1902"/>
    <w:rsid w:val="002B1A8F"/>
    <w:rsid w:val="002B1DAF"/>
    <w:rsid w:val="002B26E2"/>
    <w:rsid w:val="002B2A93"/>
    <w:rsid w:val="002B2EF4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C4A41"/>
    <w:rsid w:val="002D11AC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141E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17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0D78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54B"/>
    <w:rsid w:val="00337679"/>
    <w:rsid w:val="00337ABD"/>
    <w:rsid w:val="00337D30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0430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30B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B65"/>
    <w:rsid w:val="003A3CD4"/>
    <w:rsid w:val="003A5BA0"/>
    <w:rsid w:val="003A788F"/>
    <w:rsid w:val="003A7D4F"/>
    <w:rsid w:val="003B0244"/>
    <w:rsid w:val="003B0693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6169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810"/>
    <w:rsid w:val="00410D81"/>
    <w:rsid w:val="004113BA"/>
    <w:rsid w:val="004114BB"/>
    <w:rsid w:val="00411603"/>
    <w:rsid w:val="00413E86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0F71"/>
    <w:rsid w:val="00433530"/>
    <w:rsid w:val="00433D54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1552"/>
    <w:rsid w:val="004521D7"/>
    <w:rsid w:val="0045220E"/>
    <w:rsid w:val="00452A26"/>
    <w:rsid w:val="0045338D"/>
    <w:rsid w:val="004535AB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982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A04"/>
    <w:rsid w:val="00491568"/>
    <w:rsid w:val="004923A2"/>
    <w:rsid w:val="00492718"/>
    <w:rsid w:val="00492B8E"/>
    <w:rsid w:val="00492F40"/>
    <w:rsid w:val="0049368C"/>
    <w:rsid w:val="00493ED5"/>
    <w:rsid w:val="004944E8"/>
    <w:rsid w:val="0049531E"/>
    <w:rsid w:val="00495574"/>
    <w:rsid w:val="0049622B"/>
    <w:rsid w:val="0049656E"/>
    <w:rsid w:val="004971F8"/>
    <w:rsid w:val="00497797"/>
    <w:rsid w:val="004A3070"/>
    <w:rsid w:val="004A64BB"/>
    <w:rsid w:val="004A661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146F"/>
    <w:rsid w:val="004C39BB"/>
    <w:rsid w:val="004C3DAF"/>
    <w:rsid w:val="004C404B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2737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5D7D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56A24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A65"/>
    <w:rsid w:val="00570B1C"/>
    <w:rsid w:val="005730D1"/>
    <w:rsid w:val="0057325F"/>
    <w:rsid w:val="00573325"/>
    <w:rsid w:val="005737F6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587F"/>
    <w:rsid w:val="0058619A"/>
    <w:rsid w:val="00586262"/>
    <w:rsid w:val="00586F39"/>
    <w:rsid w:val="00587D79"/>
    <w:rsid w:val="00587EF9"/>
    <w:rsid w:val="0059061B"/>
    <w:rsid w:val="00590633"/>
    <w:rsid w:val="0059097C"/>
    <w:rsid w:val="0059104D"/>
    <w:rsid w:val="005931AE"/>
    <w:rsid w:val="00593413"/>
    <w:rsid w:val="005940BF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4DE2"/>
    <w:rsid w:val="005A5402"/>
    <w:rsid w:val="005A5735"/>
    <w:rsid w:val="005A5CC2"/>
    <w:rsid w:val="005A6B96"/>
    <w:rsid w:val="005B1027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711A"/>
    <w:rsid w:val="005D7659"/>
    <w:rsid w:val="005D76E0"/>
    <w:rsid w:val="005E0C8B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5A10"/>
    <w:rsid w:val="00617DA6"/>
    <w:rsid w:val="00620B37"/>
    <w:rsid w:val="00625AF1"/>
    <w:rsid w:val="006262F5"/>
    <w:rsid w:val="00626610"/>
    <w:rsid w:val="00626F9C"/>
    <w:rsid w:val="00627EA3"/>
    <w:rsid w:val="0063010C"/>
    <w:rsid w:val="006301EE"/>
    <w:rsid w:val="00630376"/>
    <w:rsid w:val="00631D14"/>
    <w:rsid w:val="006324E5"/>
    <w:rsid w:val="0063416E"/>
    <w:rsid w:val="00634BBC"/>
    <w:rsid w:val="0063568A"/>
    <w:rsid w:val="00635ECA"/>
    <w:rsid w:val="006361E6"/>
    <w:rsid w:val="0063672D"/>
    <w:rsid w:val="00636841"/>
    <w:rsid w:val="00636EC2"/>
    <w:rsid w:val="00637EA4"/>
    <w:rsid w:val="00640060"/>
    <w:rsid w:val="006414C7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52D7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68D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14A6"/>
    <w:rsid w:val="006F1C37"/>
    <w:rsid w:val="006F29AF"/>
    <w:rsid w:val="006F2A82"/>
    <w:rsid w:val="006F4461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63C2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1EF"/>
    <w:rsid w:val="007A728F"/>
    <w:rsid w:val="007B2B7E"/>
    <w:rsid w:val="007B4D74"/>
    <w:rsid w:val="007B599C"/>
    <w:rsid w:val="007B5DC5"/>
    <w:rsid w:val="007B625E"/>
    <w:rsid w:val="007C0730"/>
    <w:rsid w:val="007C0B78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0B49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4AF7"/>
    <w:rsid w:val="007F532F"/>
    <w:rsid w:val="007F6126"/>
    <w:rsid w:val="007F7C48"/>
    <w:rsid w:val="00800204"/>
    <w:rsid w:val="00800428"/>
    <w:rsid w:val="00800FE8"/>
    <w:rsid w:val="008011F6"/>
    <w:rsid w:val="00801D60"/>
    <w:rsid w:val="00802EFA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4FA4"/>
    <w:rsid w:val="00815AC5"/>
    <w:rsid w:val="00816D6F"/>
    <w:rsid w:val="00816F28"/>
    <w:rsid w:val="008176B9"/>
    <w:rsid w:val="00820AEB"/>
    <w:rsid w:val="00821DAF"/>
    <w:rsid w:val="00822186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27C28"/>
    <w:rsid w:val="00830C4F"/>
    <w:rsid w:val="00832C57"/>
    <w:rsid w:val="008336AB"/>
    <w:rsid w:val="00836893"/>
    <w:rsid w:val="008375BF"/>
    <w:rsid w:val="008376D5"/>
    <w:rsid w:val="00837F13"/>
    <w:rsid w:val="00840C78"/>
    <w:rsid w:val="00840D23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33CE"/>
    <w:rsid w:val="008744F1"/>
    <w:rsid w:val="008752BC"/>
    <w:rsid w:val="00875332"/>
    <w:rsid w:val="0087722B"/>
    <w:rsid w:val="008774F2"/>
    <w:rsid w:val="00877AFC"/>
    <w:rsid w:val="00880557"/>
    <w:rsid w:val="00880DB6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3D9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262C"/>
    <w:rsid w:val="008B4582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4CB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4F48"/>
    <w:rsid w:val="009169F4"/>
    <w:rsid w:val="00916D0F"/>
    <w:rsid w:val="00917E28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220"/>
    <w:rsid w:val="00934363"/>
    <w:rsid w:val="00934754"/>
    <w:rsid w:val="00935A92"/>
    <w:rsid w:val="00937364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1300"/>
    <w:rsid w:val="009916B1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C5"/>
    <w:rsid w:val="009B5C43"/>
    <w:rsid w:val="009B66E5"/>
    <w:rsid w:val="009B742D"/>
    <w:rsid w:val="009C1361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4F73"/>
    <w:rsid w:val="009F4F9F"/>
    <w:rsid w:val="009F4FA8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7659"/>
    <w:rsid w:val="00A178ED"/>
    <w:rsid w:val="00A17D01"/>
    <w:rsid w:val="00A20233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2A1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769C"/>
    <w:rsid w:val="00A608BD"/>
    <w:rsid w:val="00A60BAE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624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8C8"/>
    <w:rsid w:val="00AA0CE9"/>
    <w:rsid w:val="00AA1777"/>
    <w:rsid w:val="00AA21B2"/>
    <w:rsid w:val="00AA24EE"/>
    <w:rsid w:val="00AA33F8"/>
    <w:rsid w:val="00AA3A0D"/>
    <w:rsid w:val="00AA6431"/>
    <w:rsid w:val="00AA6848"/>
    <w:rsid w:val="00AB1B1D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823"/>
    <w:rsid w:val="00AC7C04"/>
    <w:rsid w:val="00AD0A14"/>
    <w:rsid w:val="00AD1276"/>
    <w:rsid w:val="00AD2D3C"/>
    <w:rsid w:val="00AD2F67"/>
    <w:rsid w:val="00AD3707"/>
    <w:rsid w:val="00AD4371"/>
    <w:rsid w:val="00AD480E"/>
    <w:rsid w:val="00AD52D7"/>
    <w:rsid w:val="00AD6EFF"/>
    <w:rsid w:val="00AD7146"/>
    <w:rsid w:val="00AD7829"/>
    <w:rsid w:val="00AE0380"/>
    <w:rsid w:val="00AE053C"/>
    <w:rsid w:val="00AE098A"/>
    <w:rsid w:val="00AE146C"/>
    <w:rsid w:val="00AE3856"/>
    <w:rsid w:val="00AE500D"/>
    <w:rsid w:val="00AE54F9"/>
    <w:rsid w:val="00AE567C"/>
    <w:rsid w:val="00AE62F4"/>
    <w:rsid w:val="00AE6D64"/>
    <w:rsid w:val="00AE6E54"/>
    <w:rsid w:val="00AE7ABF"/>
    <w:rsid w:val="00AE7F9F"/>
    <w:rsid w:val="00AF0705"/>
    <w:rsid w:val="00AF0718"/>
    <w:rsid w:val="00AF0BDC"/>
    <w:rsid w:val="00AF1E7D"/>
    <w:rsid w:val="00AF2A18"/>
    <w:rsid w:val="00AF3015"/>
    <w:rsid w:val="00AF3AD4"/>
    <w:rsid w:val="00AF3F94"/>
    <w:rsid w:val="00AF406E"/>
    <w:rsid w:val="00AF4C2D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51AC"/>
    <w:rsid w:val="00B16CC7"/>
    <w:rsid w:val="00B20A10"/>
    <w:rsid w:val="00B20C52"/>
    <w:rsid w:val="00B20F23"/>
    <w:rsid w:val="00B224F2"/>
    <w:rsid w:val="00B2251B"/>
    <w:rsid w:val="00B23339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649B"/>
    <w:rsid w:val="00B4778D"/>
    <w:rsid w:val="00B47A55"/>
    <w:rsid w:val="00B51C36"/>
    <w:rsid w:val="00B52143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57659"/>
    <w:rsid w:val="00B6068E"/>
    <w:rsid w:val="00B62FA6"/>
    <w:rsid w:val="00B6356A"/>
    <w:rsid w:val="00B6393D"/>
    <w:rsid w:val="00B63E28"/>
    <w:rsid w:val="00B654CE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803"/>
    <w:rsid w:val="00B80938"/>
    <w:rsid w:val="00B831C8"/>
    <w:rsid w:val="00B83C7F"/>
    <w:rsid w:val="00B8642C"/>
    <w:rsid w:val="00B86895"/>
    <w:rsid w:val="00B86AA2"/>
    <w:rsid w:val="00B87838"/>
    <w:rsid w:val="00B901DE"/>
    <w:rsid w:val="00B90E61"/>
    <w:rsid w:val="00B90E92"/>
    <w:rsid w:val="00B9247E"/>
    <w:rsid w:val="00B927B8"/>
    <w:rsid w:val="00B93347"/>
    <w:rsid w:val="00B946FF"/>
    <w:rsid w:val="00B95A5A"/>
    <w:rsid w:val="00B97E80"/>
    <w:rsid w:val="00BA1916"/>
    <w:rsid w:val="00BA19F4"/>
    <w:rsid w:val="00BA4E60"/>
    <w:rsid w:val="00BA5A76"/>
    <w:rsid w:val="00BB1264"/>
    <w:rsid w:val="00BB25D7"/>
    <w:rsid w:val="00BB35B5"/>
    <w:rsid w:val="00BB6C0A"/>
    <w:rsid w:val="00BC2106"/>
    <w:rsid w:val="00BC3521"/>
    <w:rsid w:val="00BC4B77"/>
    <w:rsid w:val="00BC6463"/>
    <w:rsid w:val="00BC6914"/>
    <w:rsid w:val="00BC6A0E"/>
    <w:rsid w:val="00BC6A95"/>
    <w:rsid w:val="00BD1508"/>
    <w:rsid w:val="00BD2F87"/>
    <w:rsid w:val="00BD366A"/>
    <w:rsid w:val="00BD4068"/>
    <w:rsid w:val="00BD4BFF"/>
    <w:rsid w:val="00BD5931"/>
    <w:rsid w:val="00BD5EBC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8D8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2EB1"/>
    <w:rsid w:val="00C4393B"/>
    <w:rsid w:val="00C44BD6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55D"/>
    <w:rsid w:val="00C60C5D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124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33CF"/>
    <w:rsid w:val="00CB43C7"/>
    <w:rsid w:val="00CB49BC"/>
    <w:rsid w:val="00CB4C59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4C1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4FC2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15D4"/>
    <w:rsid w:val="00D737C3"/>
    <w:rsid w:val="00D75290"/>
    <w:rsid w:val="00D761D6"/>
    <w:rsid w:val="00D7675A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233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0B7D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4D2"/>
    <w:rsid w:val="00DA7B0A"/>
    <w:rsid w:val="00DA7D7B"/>
    <w:rsid w:val="00DB042E"/>
    <w:rsid w:val="00DB1E77"/>
    <w:rsid w:val="00DB3489"/>
    <w:rsid w:val="00DB5E39"/>
    <w:rsid w:val="00DB76E6"/>
    <w:rsid w:val="00DC09E6"/>
    <w:rsid w:val="00DC0FCA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7D5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3DEB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1EE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30AD"/>
    <w:rsid w:val="00E73341"/>
    <w:rsid w:val="00E7443E"/>
    <w:rsid w:val="00E7509A"/>
    <w:rsid w:val="00E75A69"/>
    <w:rsid w:val="00E768D2"/>
    <w:rsid w:val="00E7715C"/>
    <w:rsid w:val="00E7720C"/>
    <w:rsid w:val="00E8049D"/>
    <w:rsid w:val="00E82BC9"/>
    <w:rsid w:val="00E82E91"/>
    <w:rsid w:val="00E83BEE"/>
    <w:rsid w:val="00E8463A"/>
    <w:rsid w:val="00E84DE6"/>
    <w:rsid w:val="00E85160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1404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868"/>
    <w:rsid w:val="00EC09B2"/>
    <w:rsid w:val="00EC1C17"/>
    <w:rsid w:val="00EC2083"/>
    <w:rsid w:val="00EC2755"/>
    <w:rsid w:val="00EC6BF8"/>
    <w:rsid w:val="00ED15B9"/>
    <w:rsid w:val="00ED248F"/>
    <w:rsid w:val="00ED572A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2B59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5AFD"/>
    <w:rsid w:val="00F10AE5"/>
    <w:rsid w:val="00F121CB"/>
    <w:rsid w:val="00F13ACE"/>
    <w:rsid w:val="00F145C6"/>
    <w:rsid w:val="00F15751"/>
    <w:rsid w:val="00F1695E"/>
    <w:rsid w:val="00F16FF5"/>
    <w:rsid w:val="00F1741A"/>
    <w:rsid w:val="00F20063"/>
    <w:rsid w:val="00F20DDB"/>
    <w:rsid w:val="00F212B6"/>
    <w:rsid w:val="00F212C3"/>
    <w:rsid w:val="00F24041"/>
    <w:rsid w:val="00F24808"/>
    <w:rsid w:val="00F26462"/>
    <w:rsid w:val="00F2719E"/>
    <w:rsid w:val="00F30D7B"/>
    <w:rsid w:val="00F319D4"/>
    <w:rsid w:val="00F31A60"/>
    <w:rsid w:val="00F33052"/>
    <w:rsid w:val="00F33267"/>
    <w:rsid w:val="00F33E68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2F50"/>
    <w:rsid w:val="00F53874"/>
    <w:rsid w:val="00F54279"/>
    <w:rsid w:val="00F623D8"/>
    <w:rsid w:val="00F6404E"/>
    <w:rsid w:val="00F64724"/>
    <w:rsid w:val="00F666D5"/>
    <w:rsid w:val="00F707E7"/>
    <w:rsid w:val="00F709FC"/>
    <w:rsid w:val="00F71832"/>
    <w:rsid w:val="00F71DD6"/>
    <w:rsid w:val="00F71E90"/>
    <w:rsid w:val="00F7266C"/>
    <w:rsid w:val="00F73415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8F"/>
    <w:rsid w:val="00F83B4F"/>
    <w:rsid w:val="00F84E5D"/>
    <w:rsid w:val="00F85365"/>
    <w:rsid w:val="00F9127B"/>
    <w:rsid w:val="00F913F5"/>
    <w:rsid w:val="00F91BBE"/>
    <w:rsid w:val="00F93673"/>
    <w:rsid w:val="00F94CA0"/>
    <w:rsid w:val="00F95507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2FA2"/>
    <w:rsid w:val="00FD3DF0"/>
    <w:rsid w:val="00FD4F53"/>
    <w:rsid w:val="00FD6EA4"/>
    <w:rsid w:val="00FD7616"/>
    <w:rsid w:val="00FD78B4"/>
    <w:rsid w:val="00FD7AAC"/>
    <w:rsid w:val="00FD7F37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03A9"/>
    <w:rsid w:val="00FF1C23"/>
    <w:rsid w:val="00FF2367"/>
    <w:rsid w:val="00FF24A0"/>
    <w:rsid w:val="00FF5399"/>
    <w:rsid w:val="00FF5895"/>
    <w:rsid w:val="00FF5D54"/>
    <w:rsid w:val="00FF637B"/>
    <w:rsid w:val="00FF64F9"/>
    <w:rsid w:val="00FF6A99"/>
    <w:rsid w:val="06CE5220"/>
    <w:rsid w:val="085EEB7D"/>
    <w:rsid w:val="09EECB0B"/>
    <w:rsid w:val="0D1AC7DA"/>
    <w:rsid w:val="10507E31"/>
    <w:rsid w:val="11EC4E92"/>
    <w:rsid w:val="13881EF3"/>
    <w:rsid w:val="1C9E5C15"/>
    <w:rsid w:val="1F67DF7E"/>
    <w:rsid w:val="20A92CDB"/>
    <w:rsid w:val="220A5FE2"/>
    <w:rsid w:val="22F6354F"/>
    <w:rsid w:val="23A63043"/>
    <w:rsid w:val="2A9C5872"/>
    <w:rsid w:val="334BFCE8"/>
    <w:rsid w:val="38411B4E"/>
    <w:rsid w:val="3D5D21AB"/>
    <w:rsid w:val="3E3E27BD"/>
    <w:rsid w:val="4259F17F"/>
    <w:rsid w:val="4482E8E7"/>
    <w:rsid w:val="4AA94F57"/>
    <w:rsid w:val="4B1CC2C7"/>
    <w:rsid w:val="527FAF3C"/>
    <w:rsid w:val="573279F1"/>
    <w:rsid w:val="5B434146"/>
    <w:rsid w:val="5D6EE223"/>
    <w:rsid w:val="62F24E3A"/>
    <w:rsid w:val="62F74275"/>
    <w:rsid w:val="6FBC27EF"/>
    <w:rsid w:val="71F5F078"/>
    <w:rsid w:val="7509396A"/>
    <w:rsid w:val="7B42E95E"/>
    <w:rsid w:val="7BF0CEAD"/>
    <w:rsid w:val="7DC3EF6F"/>
    <w:rsid w:val="7DEFD696"/>
    <w:rsid w:val="7FA3DEA3"/>
    <w:rsid w:val="7FD7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Zmienka">
    <w:name w:val="Mention"/>
    <w:basedOn w:val="Predvolenpsmoodseku"/>
    <w:uiPriority w:val="99"/>
    <w:unhideWhenUsed/>
    <w:rsid w:val="00AE54F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1fcd9-afc8-4480-b5b3-5dc8a3a17ec8">
      <Terms xmlns="http://schemas.microsoft.com/office/infopath/2007/PartnerControls"/>
    </lcf76f155ced4ddcb4097134ff3c332f>
    <TaxCatchAll xmlns="9b3e59aa-0bdc-45b6-a73c-40b9500dad2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5" ma:contentTypeDescription="Umožňuje vytvoriť nový dokument." ma:contentTypeScope="" ma:versionID="63d7ec543e7162c8aa8085aca7918776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907144668910716fa138b6499f8f464a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F2208-3A18-42A7-B4D4-B2DD613F71A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d21fcd9-afc8-4480-b5b3-5dc8a3a17ec8"/>
    <ds:schemaRef ds:uri="9b3e59aa-0bdc-45b6-a73c-40b9500dad2f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ED021B-B379-4D99-B12D-7E113F67CF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3DDD12-4D65-401A-89CA-036D2ED2D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3158</Words>
  <Characters>18003</Characters>
  <Application>Microsoft Office Word</Application>
  <DocSecurity>0</DocSecurity>
  <Lines>150</Lines>
  <Paragraphs>42</Paragraphs>
  <ScaleCrop>false</ScaleCrop>
  <Company>CtrlSoft</Company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Marta Jašureková</cp:lastModifiedBy>
  <cp:revision>2</cp:revision>
  <cp:lastPrinted>2020-01-17T13:46:00Z</cp:lastPrinted>
  <dcterms:created xsi:type="dcterms:W3CDTF">2023-06-16T13:58:00Z</dcterms:created>
  <dcterms:modified xsi:type="dcterms:W3CDTF">2023-06-16T13:58:00Z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0x010100D7CD8EA1182B5843A7AC4F786A5DFC09</vt:lpwstr>
  </property>
  <property fmtid="{D5CDD505-2E9C-101B-9397-08002B2CF9AE}" pid="3" name="MediaServiceImageTags">
    <vt:lpwstr/>
  </property>
</Properties>
</file>