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3955" w14:textId="77777777" w:rsidR="000D56DF" w:rsidRPr="0028619F" w:rsidRDefault="000D56DF" w:rsidP="00CE3B1E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11522BF4" w14:textId="77777777" w:rsidR="00E963EB" w:rsidRPr="0028619F" w:rsidRDefault="00E963EB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186CDA5A" w14:textId="77777777" w:rsidR="00E963EB" w:rsidRPr="0028619F" w:rsidRDefault="00E963EB" w:rsidP="00E963EB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28619F">
        <w:rPr>
          <w:rFonts w:asciiTheme="minorHAnsi" w:hAnsiTheme="minorHAnsi" w:cstheme="minorHAnsi"/>
          <w:b/>
        </w:rPr>
        <w:t xml:space="preserve">Žiadosť o poskytnutie dotácie </w:t>
      </w:r>
    </w:p>
    <w:p w14:paraId="230176B4" w14:textId="77777777" w:rsidR="000D56DF" w:rsidRPr="0028619F" w:rsidRDefault="00E963EB" w:rsidP="00E963EB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28619F">
        <w:rPr>
          <w:rFonts w:asciiTheme="minorHAnsi" w:hAnsiTheme="minorHAnsi" w:cstheme="minorHAnsi"/>
          <w:b/>
        </w:rPr>
        <w:t>na projekty rozvojovej spolupráce Slovenskej republiky</w:t>
      </w:r>
    </w:p>
    <w:p w14:paraId="0A33A039" w14:textId="77777777" w:rsidR="000D56DF" w:rsidRPr="0028619F" w:rsidRDefault="000D56DF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28619F" w14:paraId="569BABE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9967376" w14:textId="7777777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 projektu: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1BD85E05" w14:textId="7777777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projektu</w:t>
            </w:r>
            <w:r w:rsidR="00785D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*</w:t>
            </w:r>
          </w:p>
        </w:tc>
      </w:tr>
      <w:tr w:rsidR="002B3FC0" w:rsidRPr="0028619F" w14:paraId="25B8845A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2D1D83D9" w14:textId="77777777" w:rsidR="002B3FC0" w:rsidRPr="0028619F" w:rsidRDefault="002B3FC0" w:rsidP="002B3FC0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Referenčné číslo výzvy:</w:t>
            </w:r>
          </w:p>
        </w:tc>
        <w:tc>
          <w:tcPr>
            <w:tcW w:w="5387" w:type="dxa"/>
          </w:tcPr>
          <w:p w14:paraId="6057DCA5" w14:textId="3AA4BE6B" w:rsidR="002B3FC0" w:rsidRPr="0028619F" w:rsidRDefault="002B3FC0" w:rsidP="0025204B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SAMRS/</w:t>
            </w:r>
            <w:r w:rsidR="00A86E6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202</w:t>
            </w:r>
            <w:r w:rsidR="00206DE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3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</w:t>
            </w:r>
            <w:r w:rsidR="00E03BF5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PPP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</w:t>
            </w:r>
            <w:r w:rsidR="00E03BF5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1/xx</w:t>
            </w:r>
          </w:p>
        </w:tc>
      </w:tr>
      <w:tr w:rsidR="00E963EB" w:rsidRPr="0028619F" w14:paraId="31A316E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2BA4571" w14:textId="77777777" w:rsidR="00E963EB" w:rsidRPr="0028619F" w:rsidRDefault="00FF64F9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M</w:t>
            </w:r>
            <w:r w:rsidR="00E963EB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iesto realizácie projektu:</w:t>
            </w:r>
          </w:p>
        </w:tc>
        <w:tc>
          <w:tcPr>
            <w:tcW w:w="5387" w:type="dxa"/>
          </w:tcPr>
          <w:p w14:paraId="2F06C43D" w14:textId="7777777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krajiny</w:t>
            </w:r>
          </w:p>
        </w:tc>
      </w:tr>
      <w:tr w:rsidR="00E71FAE" w:rsidRPr="0028619F" w14:paraId="5983CC33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58B16A7D" w14:textId="77777777" w:rsidR="00E963EB" w:rsidRPr="0028619F" w:rsidRDefault="00E963EB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Projektové číslo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294F1275" w14:textId="77777777" w:rsidR="000D56DF" w:rsidRPr="0028619F" w:rsidRDefault="00E963EB" w:rsidP="001D2578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 číslo registrácie v GMS </w:t>
            </w:r>
          </w:p>
        </w:tc>
      </w:tr>
      <w:tr w:rsidR="00E71FAE" w:rsidRPr="0028619F" w14:paraId="0C0B3256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03D951F" w14:textId="77777777" w:rsidR="000D56DF" w:rsidRPr="0028619F" w:rsidRDefault="00E963EB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Sektorová priorita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458EA2E0" w14:textId="77777777" w:rsidR="000D56DF" w:rsidRPr="0028619F" w:rsidRDefault="005D5BE6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sektorovú prioritu v súlade so Strednodobou Stratégiou rozvojovej spolupráce Slovenskej republiky na roky 201</w:t>
            </w:r>
            <w:r w:rsidR="00C32CEA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9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- 20</w:t>
            </w:r>
            <w:r w:rsidR="00C32CEA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23</w:t>
            </w:r>
          </w:p>
        </w:tc>
      </w:tr>
      <w:tr w:rsidR="00E71FAE" w:rsidRPr="0028619F" w14:paraId="41AE9A9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2496C13F" w14:textId="721FFB25" w:rsidR="000D56DF" w:rsidRPr="0028619F" w:rsidRDefault="00E963EB" w:rsidP="001872A2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CR</w:t>
            </w:r>
            <w:r w:rsidR="001872A2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kód (5 miestny)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4680439C" w14:textId="77777777" w:rsidR="000D56DF" w:rsidRPr="0028619F" w:rsidRDefault="00E963EB" w:rsidP="00E963E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Podľa metodiky OECD DAC</w:t>
            </w:r>
          </w:p>
        </w:tc>
      </w:tr>
    </w:tbl>
    <w:p w14:paraId="626CF09D" w14:textId="77777777" w:rsidR="00785D50" w:rsidRPr="0028619F" w:rsidRDefault="00785D50" w:rsidP="00785D50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8579081" w14:textId="77777777" w:rsidR="00785D50" w:rsidRPr="0028619F" w:rsidRDefault="00785D50" w:rsidP="006653A5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  <w:szCs w:val="20"/>
        </w:rPr>
      </w:pPr>
      <w:r w:rsidRPr="0028619F">
        <w:rPr>
          <w:rFonts w:asciiTheme="minorHAnsi" w:hAnsiTheme="minorHAnsi" w:cstheme="minorHAnsi"/>
          <w:i/>
          <w:color w:val="0070C0"/>
          <w:sz w:val="22"/>
          <w:szCs w:val="20"/>
        </w:rPr>
        <w:t>*Po vypracovaní formuláru žiadosti v elektronickej aj printovej podobe je žiadateľ povinný všetky texty s mo</w:t>
      </w:r>
      <w:r w:rsidR="00BE0097" w:rsidRPr="0028619F">
        <w:rPr>
          <w:rFonts w:asciiTheme="minorHAnsi" w:hAnsiTheme="minorHAnsi" w:cstheme="minorHAnsi"/>
          <w:i/>
          <w:color w:val="0070C0"/>
          <w:sz w:val="22"/>
          <w:szCs w:val="20"/>
        </w:rPr>
        <w:t>drým písmom v dokumente vymazať</w:t>
      </w:r>
      <w:r w:rsidRPr="0028619F">
        <w:rPr>
          <w:rFonts w:asciiTheme="minorHAnsi" w:hAnsiTheme="minorHAnsi" w:cstheme="minorHAnsi"/>
          <w:i/>
          <w:color w:val="0070C0"/>
          <w:sz w:val="22"/>
          <w:szCs w:val="20"/>
        </w:rPr>
        <w:t>.</w:t>
      </w:r>
    </w:p>
    <w:p w14:paraId="224F53B2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584A9B4B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41347EF6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15F780BB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531245D9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7F0E6D58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6785CF2A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13696463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4D3CF38B" w14:textId="77777777" w:rsidR="00A70D7A" w:rsidRPr="0028619F" w:rsidRDefault="00A70D7A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36580393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698DDD57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027142A1" w14:textId="77777777" w:rsidR="003C4D51" w:rsidRPr="0028619F" w:rsidRDefault="003C4D51" w:rsidP="003C4D51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4E15BCCE" w14:textId="77777777" w:rsidR="00CE3B1E" w:rsidRPr="0028619F" w:rsidRDefault="00CE3B1E" w:rsidP="003C4D51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076"/>
        <w:gridCol w:w="1227"/>
        <w:gridCol w:w="778"/>
        <w:gridCol w:w="663"/>
        <w:gridCol w:w="816"/>
        <w:gridCol w:w="2501"/>
      </w:tblGrid>
      <w:tr w:rsidR="00E71FAE" w:rsidRPr="0028619F" w14:paraId="174EFCDA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32F90C05" w14:textId="77777777" w:rsidR="000D56DF" w:rsidRPr="0028619F" w:rsidRDefault="008458D1" w:rsidP="007303C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1. </w:t>
            </w:r>
            <w:r w:rsidR="00CE44F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Identifikácia žiadateľa</w:t>
            </w:r>
          </w:p>
        </w:tc>
      </w:tr>
      <w:tr w:rsidR="00E71FAE" w:rsidRPr="0028619F" w14:paraId="58F02B48" w14:textId="77777777" w:rsidTr="009265DA">
        <w:trPr>
          <w:trHeight w:val="151"/>
        </w:trPr>
        <w:tc>
          <w:tcPr>
            <w:tcW w:w="8921" w:type="dxa"/>
            <w:gridSpan w:val="7"/>
          </w:tcPr>
          <w:p w14:paraId="4C46F34A" w14:textId="77777777" w:rsidR="000D56DF" w:rsidRPr="0028619F" w:rsidRDefault="000D56DF" w:rsidP="00816F28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Obchodn</w:t>
            </w:r>
            <w:r w:rsidRPr="0028619F">
              <w:rPr>
                <w:rFonts w:asciiTheme="minorHAnsi" w:eastAsia="Helvetica" w:hAnsiTheme="minorHAnsi" w:cstheme="minorHAnsi"/>
                <w:b/>
                <w:bCs/>
                <w:sz w:val="22"/>
                <w:szCs w:val="20"/>
              </w:rPr>
              <w:t xml:space="preserve">é meno/názov: </w:t>
            </w:r>
          </w:p>
        </w:tc>
      </w:tr>
      <w:tr w:rsidR="00E71FAE" w:rsidRPr="0028619F" w14:paraId="31F23847" w14:textId="77777777" w:rsidTr="009265DA">
        <w:trPr>
          <w:trHeight w:val="330"/>
        </w:trPr>
        <w:tc>
          <w:tcPr>
            <w:tcW w:w="8921" w:type="dxa"/>
            <w:gridSpan w:val="7"/>
          </w:tcPr>
          <w:p w14:paraId="10B95B5A" w14:textId="77777777" w:rsidR="000D56DF" w:rsidRPr="0028619F" w:rsidRDefault="000D56DF" w:rsidP="00816F28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Sídlo: </w:t>
            </w:r>
          </w:p>
        </w:tc>
      </w:tr>
      <w:tr w:rsidR="00E71FAE" w:rsidRPr="0028619F" w14:paraId="4231947B" w14:textId="77777777" w:rsidTr="009265DA">
        <w:trPr>
          <w:trHeight w:val="330"/>
        </w:trPr>
        <w:tc>
          <w:tcPr>
            <w:tcW w:w="8921" w:type="dxa"/>
            <w:gridSpan w:val="7"/>
          </w:tcPr>
          <w:p w14:paraId="3465D88E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  <w:r w:rsidR="00E963EB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E71FAE" w:rsidRPr="0028619F" w14:paraId="18372FAD" w14:textId="77777777" w:rsidTr="009265DA">
        <w:trPr>
          <w:trHeight w:val="330"/>
        </w:trPr>
        <w:tc>
          <w:tcPr>
            <w:tcW w:w="8921" w:type="dxa"/>
            <w:gridSpan w:val="7"/>
          </w:tcPr>
          <w:p w14:paraId="031A04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forma:</w:t>
            </w:r>
          </w:p>
        </w:tc>
      </w:tr>
      <w:tr w:rsidR="00ED70B5" w:rsidRPr="0028619F" w14:paraId="0635FC57" w14:textId="77777777" w:rsidTr="009265DA">
        <w:trPr>
          <w:trHeight w:val="330"/>
        </w:trPr>
        <w:tc>
          <w:tcPr>
            <w:tcW w:w="8921" w:type="dxa"/>
            <w:gridSpan w:val="7"/>
          </w:tcPr>
          <w:p w14:paraId="182CB55A" w14:textId="77777777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Dátum a číslo registrácie: </w:t>
            </w:r>
          </w:p>
        </w:tc>
      </w:tr>
      <w:tr w:rsidR="00ED70B5" w:rsidRPr="0028619F" w14:paraId="040C0622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1E4363" w14:textId="77777777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Hlavná oblasť pôsobenia: </w:t>
            </w:r>
          </w:p>
        </w:tc>
      </w:tr>
      <w:tr w:rsidR="00ED70B5" w:rsidRPr="0028619F" w14:paraId="1D84419A" w14:textId="77777777" w:rsidTr="009265DA">
        <w:trPr>
          <w:trHeight w:val="330"/>
        </w:trPr>
        <w:tc>
          <w:tcPr>
            <w:tcW w:w="8921" w:type="dxa"/>
            <w:gridSpan w:val="7"/>
          </w:tcPr>
          <w:p w14:paraId="5C53FFAC" w14:textId="77777777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Počet rokov pôsobenia v danom regióne: </w:t>
            </w:r>
          </w:p>
        </w:tc>
      </w:tr>
      <w:tr w:rsidR="00FB7B54" w:rsidRPr="0028619F" w14:paraId="03060DC8" w14:textId="77777777" w:rsidTr="00A02F10">
        <w:trPr>
          <w:trHeight w:val="528"/>
        </w:trPr>
        <w:tc>
          <w:tcPr>
            <w:tcW w:w="2937" w:type="dxa"/>
            <w:gridSpan w:val="2"/>
            <w:vMerge w:val="restart"/>
          </w:tcPr>
          <w:p w14:paraId="75D57BCC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Finančná kapacita žiadateľa:</w:t>
            </w:r>
          </w:p>
        </w:tc>
        <w:tc>
          <w:tcPr>
            <w:tcW w:w="2005" w:type="dxa"/>
            <w:gridSpan w:val="2"/>
          </w:tcPr>
          <w:p w14:paraId="19FB2C8F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53E92FB5" w14:textId="5D0A8EDE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202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</w:p>
        </w:tc>
        <w:tc>
          <w:tcPr>
            <w:tcW w:w="3318" w:type="dxa"/>
            <w:gridSpan w:val="2"/>
          </w:tcPr>
          <w:p w14:paraId="33D810B7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21060805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1A4B6835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9E975B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6C561B16" w14:textId="37A792FD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25204B"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1</w:t>
            </w:r>
          </w:p>
        </w:tc>
        <w:tc>
          <w:tcPr>
            <w:tcW w:w="3318" w:type="dxa"/>
            <w:gridSpan w:val="2"/>
          </w:tcPr>
          <w:p w14:paraId="3E5A15E0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3D376F0E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F6E72E4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4B3A952E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2179E566" w14:textId="5943E7D6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</w:p>
        </w:tc>
        <w:tc>
          <w:tcPr>
            <w:tcW w:w="3318" w:type="dxa"/>
            <w:gridSpan w:val="2"/>
          </w:tcPr>
          <w:p w14:paraId="5C622BCE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6F32B6F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12AC312C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2E72A97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2959D93E" w14:textId="6AE4C458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201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9</w:t>
            </w:r>
          </w:p>
        </w:tc>
        <w:tc>
          <w:tcPr>
            <w:tcW w:w="3318" w:type="dxa"/>
            <w:gridSpan w:val="2"/>
          </w:tcPr>
          <w:p w14:paraId="76EFF90F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116FB065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07A2587C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A29416B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1BBFA4CD" w14:textId="10B511B7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202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</w:p>
        </w:tc>
        <w:tc>
          <w:tcPr>
            <w:tcW w:w="3318" w:type="dxa"/>
            <w:gridSpan w:val="2"/>
          </w:tcPr>
          <w:p w14:paraId="22221AED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5387AE94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04CED24F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0D66DC58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3E1FE5EC" w14:textId="3BCEDD34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25204B"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1</w:t>
            </w:r>
          </w:p>
        </w:tc>
        <w:tc>
          <w:tcPr>
            <w:tcW w:w="3318" w:type="dxa"/>
            <w:gridSpan w:val="2"/>
          </w:tcPr>
          <w:p w14:paraId="68C4734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34EF04B0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174155A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407FEB78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0679217B" w14:textId="4A9E980E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</w:p>
        </w:tc>
        <w:tc>
          <w:tcPr>
            <w:tcW w:w="3318" w:type="dxa"/>
            <w:gridSpan w:val="2"/>
          </w:tcPr>
          <w:p w14:paraId="700618B7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1911D5F8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5093B678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4DCBEDF6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2374E470" w14:textId="06E47921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201</w:t>
            </w:r>
            <w:r w:rsidR="00E530C0">
              <w:rPr>
                <w:rFonts w:asciiTheme="minorHAnsi" w:hAnsiTheme="minorHAnsi" w:cstheme="minorHAnsi"/>
                <w:bCs/>
                <w:sz w:val="22"/>
                <w:szCs w:val="20"/>
              </w:rPr>
              <w:t>9</w:t>
            </w:r>
          </w:p>
        </w:tc>
        <w:tc>
          <w:tcPr>
            <w:tcW w:w="3318" w:type="dxa"/>
            <w:gridSpan w:val="2"/>
          </w:tcPr>
          <w:p w14:paraId="566C7002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28619F" w14:paraId="293AC299" w14:textId="77777777" w:rsidTr="009265DA">
        <w:trPr>
          <w:trHeight w:val="775"/>
        </w:trPr>
        <w:tc>
          <w:tcPr>
            <w:tcW w:w="8921" w:type="dxa"/>
            <w:gridSpan w:val="7"/>
          </w:tcPr>
          <w:p w14:paraId="5C4A4B61" w14:textId="77777777" w:rsidR="00A7021E" w:rsidRPr="0028619F" w:rsidRDefault="000D56DF" w:rsidP="005D5B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Štatutárny orgán:</w:t>
            </w:r>
            <w:r w:rsidR="00352E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je povinný uviesť štatutárny orgán v súlade s výpisom z</w:t>
            </w:r>
            <w:r w:rsidR="00EC04D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registra alebo iným dokumentom 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(štatút, zakladacia listina a pod.) 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potvrdzujúcim, že osoba uvedená v</w:t>
            </w:r>
            <w:r w:rsidR="00ED70B5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žiadosti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štatutárny orgán je osobou uvedenou ako štatutárny orgán</w:t>
            </w:r>
            <w:r w:rsidR="005D5BE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(resp.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osobou oprávnenou konať za žiadateľa)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registri 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lebo </w:t>
            </w:r>
            <w:r w:rsidR="00767BF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inom dokumente.</w:t>
            </w:r>
          </w:p>
        </w:tc>
      </w:tr>
      <w:tr w:rsidR="00E71FAE" w:rsidRPr="0028619F" w14:paraId="12A01EEB" w14:textId="77777777" w:rsidTr="009265DA">
        <w:trPr>
          <w:trHeight w:val="330"/>
        </w:trPr>
        <w:tc>
          <w:tcPr>
            <w:tcW w:w="1861" w:type="dxa"/>
            <w:shd w:val="clear" w:color="auto" w:fill="C6D9F1" w:themeFill="text2" w:themeFillTint="33"/>
          </w:tcPr>
          <w:p w14:paraId="4E4832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</w:tcPr>
          <w:p w14:paraId="42D21720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CDFDF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2502" w:type="dxa"/>
            <w:shd w:val="clear" w:color="auto" w:fill="C6D9F1" w:themeFill="text2" w:themeFillTint="33"/>
          </w:tcPr>
          <w:p w14:paraId="4995CB2B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</w:tr>
      <w:tr w:rsidR="003C4D51" w:rsidRPr="0028619F" w14:paraId="6A75A5B4" w14:textId="77777777" w:rsidTr="009265DA">
        <w:trPr>
          <w:trHeight w:val="330"/>
        </w:trPr>
        <w:tc>
          <w:tcPr>
            <w:tcW w:w="1861" w:type="dxa"/>
          </w:tcPr>
          <w:p w14:paraId="23CEDF3C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5256CDAC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671D2742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502" w:type="dxa"/>
          </w:tcPr>
          <w:p w14:paraId="6477FEC5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14:paraId="3E62D7F0" w14:textId="77777777" w:rsidR="003C4D51" w:rsidRPr="0028619F" w:rsidRDefault="003C4D51">
      <w:pPr>
        <w:rPr>
          <w:rFonts w:asciiTheme="minorHAnsi" w:hAnsiTheme="minorHAnsi" w:cstheme="minorHAnsi"/>
          <w:sz w:val="22"/>
          <w:szCs w:val="20"/>
        </w:rPr>
      </w:pPr>
      <w:r w:rsidRPr="0028619F">
        <w:rPr>
          <w:rFonts w:asciiTheme="minorHAnsi" w:hAnsiTheme="minorHAnsi" w:cstheme="minorHAnsi"/>
          <w:sz w:val="22"/>
          <w:szCs w:val="20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1396"/>
        <w:gridCol w:w="2648"/>
        <w:gridCol w:w="1677"/>
        <w:gridCol w:w="2505"/>
      </w:tblGrid>
      <w:tr w:rsidR="00E71FAE" w:rsidRPr="0028619F" w14:paraId="159BF772" w14:textId="77777777" w:rsidTr="009265DA">
        <w:trPr>
          <w:trHeight w:val="328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7102DB17" w14:textId="77777777" w:rsidR="000D56DF" w:rsidRPr="0028619F" w:rsidRDefault="00BE0097" w:rsidP="007303C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2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CE44F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Komunikácia vo veci žiadosti</w:t>
            </w:r>
          </w:p>
        </w:tc>
      </w:tr>
      <w:tr w:rsidR="00E71FAE" w:rsidRPr="0028619F" w14:paraId="480781E9" w14:textId="77777777" w:rsidTr="009265DA">
        <w:trPr>
          <w:trHeight w:val="330"/>
        </w:trPr>
        <w:tc>
          <w:tcPr>
            <w:tcW w:w="9067" w:type="dxa"/>
            <w:gridSpan w:val="5"/>
          </w:tcPr>
          <w:p w14:paraId="1B708E15" w14:textId="77777777" w:rsidR="000D56DF" w:rsidRPr="0028619F" w:rsidRDefault="000D56DF" w:rsidP="001D2578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Kontaktné údaje a adresa na doručovanie písomností: </w:t>
            </w:r>
            <w:r w:rsidR="005D5BE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iadateľ uvedie jednu </w:t>
            </w:r>
            <w:r w:rsidR="001D257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osobu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</w:t>
            </w:r>
            <w:r w:rsidR="001D257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ej budú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doručované písomnosti a informácie v konaní o žiadosti a uvedie adresu, na ktorú </w:t>
            </w:r>
            <w:r w:rsidR="00785D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majú byť doručované písomnosti.  </w:t>
            </w:r>
          </w:p>
        </w:tc>
      </w:tr>
      <w:tr w:rsidR="00E71FAE" w:rsidRPr="0028619F" w14:paraId="6BE08AA1" w14:textId="77777777" w:rsidTr="009265DA">
        <w:trPr>
          <w:trHeight w:val="330"/>
        </w:trPr>
        <w:tc>
          <w:tcPr>
            <w:tcW w:w="9067" w:type="dxa"/>
            <w:gridSpan w:val="5"/>
          </w:tcPr>
          <w:p w14:paraId="630FB005" w14:textId="77777777" w:rsidR="000D56DF" w:rsidRPr="0028619F" w:rsidRDefault="000D56DF" w:rsidP="00857E6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Kontaktná osoba: </w:t>
            </w:r>
            <w:r w:rsidR="005D5BE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ožnosť uvedenia viacerých kontaktných osôb a viacerých údajov v</w:t>
            </w:r>
            <w:r w:rsidR="00674C4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tabuľke</w:t>
            </w:r>
          </w:p>
        </w:tc>
      </w:tr>
      <w:tr w:rsidR="00E71FAE" w:rsidRPr="0028619F" w14:paraId="4F8F9307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20332206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1396" w:type="dxa"/>
            <w:shd w:val="clear" w:color="auto" w:fill="C6D9F1" w:themeFill="text2" w:themeFillTint="33"/>
          </w:tcPr>
          <w:p w14:paraId="64AD0A6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14:paraId="5D761E63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14:paraId="1778A28B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  <w:tc>
          <w:tcPr>
            <w:tcW w:w="2505" w:type="dxa"/>
            <w:shd w:val="clear" w:color="auto" w:fill="C6D9F1" w:themeFill="text2" w:themeFillTint="33"/>
          </w:tcPr>
          <w:p w14:paraId="0A007B87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Subjekt</w:t>
            </w:r>
          </w:p>
        </w:tc>
      </w:tr>
      <w:tr w:rsidR="00E71FAE" w:rsidRPr="0028619F" w14:paraId="2395649D" w14:textId="77777777" w:rsidTr="009265DA">
        <w:trPr>
          <w:trHeight w:val="330"/>
        </w:trPr>
        <w:tc>
          <w:tcPr>
            <w:tcW w:w="841" w:type="dxa"/>
          </w:tcPr>
          <w:p w14:paraId="52085B18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396" w:type="dxa"/>
          </w:tcPr>
          <w:p w14:paraId="259B829C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648" w:type="dxa"/>
          </w:tcPr>
          <w:p w14:paraId="59EE5A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77" w:type="dxa"/>
          </w:tcPr>
          <w:p w14:paraId="281EA39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505" w:type="dxa"/>
          </w:tcPr>
          <w:p w14:paraId="3A77DE3C" w14:textId="77777777" w:rsidR="000D56DF" w:rsidRPr="0028619F" w:rsidRDefault="00CB4C59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</w:t>
            </w:r>
            <w:r w:rsidR="000D56DF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</w:t>
            </w:r>
          </w:p>
        </w:tc>
      </w:tr>
      <w:tr w:rsidR="00E71FAE" w:rsidRPr="0028619F" w14:paraId="2FB46160" w14:textId="77777777" w:rsidTr="009265DA">
        <w:trPr>
          <w:trHeight w:val="330"/>
        </w:trPr>
        <w:tc>
          <w:tcPr>
            <w:tcW w:w="9067" w:type="dxa"/>
            <w:gridSpan w:val="5"/>
          </w:tcPr>
          <w:p w14:paraId="35419315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Adresa na doručovanie písomností: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Obec, PSČ, ulica, číslo</w:t>
            </w:r>
          </w:p>
        </w:tc>
      </w:tr>
      <w:tr w:rsidR="000D56DF" w:rsidRPr="0028619F" w14:paraId="6963AE27" w14:textId="77777777" w:rsidTr="009265DA">
        <w:trPr>
          <w:trHeight w:val="330"/>
        </w:trPr>
        <w:tc>
          <w:tcPr>
            <w:tcW w:w="4885" w:type="dxa"/>
            <w:gridSpan w:val="3"/>
          </w:tcPr>
          <w:p w14:paraId="36086410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e-mail:</w:t>
            </w:r>
          </w:p>
        </w:tc>
        <w:tc>
          <w:tcPr>
            <w:tcW w:w="4182" w:type="dxa"/>
            <w:gridSpan w:val="2"/>
          </w:tcPr>
          <w:p w14:paraId="7AF37886" w14:textId="77777777" w:rsidR="000D56DF" w:rsidRPr="0028619F" w:rsidRDefault="00674C4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elefón</w:t>
            </w:r>
            <w:r w:rsidR="00E50274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28619F" w14:paraId="65052C75" w14:textId="77777777" w:rsidTr="009265DA">
        <w:trPr>
          <w:trHeight w:val="330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301D0993" w14:textId="77777777" w:rsidR="000D56DF" w:rsidRPr="0028619F" w:rsidRDefault="00BE0097" w:rsidP="00E963E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 Identifikácia partnera</w:t>
            </w:r>
          </w:p>
        </w:tc>
      </w:tr>
      <w:tr w:rsidR="00E71FAE" w:rsidRPr="0028619F" w14:paraId="53FF6BA4" w14:textId="77777777" w:rsidTr="009265DA">
        <w:trPr>
          <w:trHeight w:val="330"/>
        </w:trPr>
        <w:tc>
          <w:tcPr>
            <w:tcW w:w="9067" w:type="dxa"/>
            <w:gridSpan w:val="5"/>
          </w:tcPr>
          <w:p w14:paraId="12877F77" w14:textId="77777777" w:rsidR="00DC6D70" w:rsidRPr="0028619F" w:rsidRDefault="000D56DF" w:rsidP="001872A2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Obchodné meno/názov: </w:t>
            </w:r>
            <w:r w:rsidR="001418DA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(Pri projektoch PPP v kategórii</w:t>
            </w:r>
            <w:r w:rsidR="00DC6D70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Príprava nie je nutné mať lokálneho partnera.)</w:t>
            </w:r>
          </w:p>
          <w:p w14:paraId="7331AE7A" w14:textId="77777777" w:rsidR="00F43EC8" w:rsidRPr="0028619F" w:rsidRDefault="00DC6D70" w:rsidP="001872A2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</w:t>
            </w:r>
            <w:r w:rsidR="006653A5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 uvedie</w:t>
            </w:r>
            <w:r w:rsidR="003C0F8D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údaje o partnerskej organizácií v krajine realizácie projektu. V prípade, že žiadateľ predpokladá viacerých partnerov, uvedie požadované informácie o každom z nich. </w:t>
            </w:r>
            <w:r w:rsidR="003C0F8D" w:rsidRPr="0028619F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0"/>
              </w:rPr>
              <w:t xml:space="preserve">Zároveň predloží ako prílohu tzv. podporný list partnera. </w:t>
            </w:r>
            <w:r w:rsidRPr="0028619F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0"/>
              </w:rPr>
              <w:t>V tomto prípade ako samostatnú  prílohu k žiadosti je nutné predložiť na úradnom hlavičkovom  a opečiatkovanom papieri partnera podporný list podpísaný štatutárnym zástupcom subjektu partnera, ktorého obsahom je vyjadrenie súhlasu s realizáciou projektu.</w:t>
            </w:r>
            <w:r w:rsidR="00E03BF5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</w:t>
            </w:r>
          </w:p>
        </w:tc>
      </w:tr>
      <w:tr w:rsidR="00E71FAE" w:rsidRPr="0028619F" w14:paraId="60847582" w14:textId="77777777" w:rsidTr="009265DA">
        <w:trPr>
          <w:trHeight w:val="330"/>
        </w:trPr>
        <w:tc>
          <w:tcPr>
            <w:tcW w:w="9067" w:type="dxa"/>
            <w:gridSpan w:val="5"/>
          </w:tcPr>
          <w:p w14:paraId="08D14D05" w14:textId="77777777" w:rsidR="000D56DF" w:rsidRPr="0028619F" w:rsidRDefault="00785D50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: </w:t>
            </w:r>
          </w:p>
        </w:tc>
      </w:tr>
      <w:tr w:rsidR="00E71FAE" w:rsidRPr="0028619F" w14:paraId="208AD350" w14:textId="77777777" w:rsidTr="009265DA">
        <w:trPr>
          <w:trHeight w:val="330"/>
        </w:trPr>
        <w:tc>
          <w:tcPr>
            <w:tcW w:w="9067" w:type="dxa"/>
            <w:gridSpan w:val="5"/>
          </w:tcPr>
          <w:p w14:paraId="549CDB03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28619F" w14:paraId="1A2A5F51" w14:textId="77777777" w:rsidTr="009265DA">
        <w:trPr>
          <w:trHeight w:val="330"/>
        </w:trPr>
        <w:tc>
          <w:tcPr>
            <w:tcW w:w="9067" w:type="dxa"/>
            <w:gridSpan w:val="5"/>
          </w:tcPr>
          <w:p w14:paraId="08D97A02" w14:textId="77777777" w:rsidR="000D56DF" w:rsidRPr="0028619F" w:rsidRDefault="00785D50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Dátum a číslo registrácie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3C0F8D" w:rsidRPr="0028619F" w14:paraId="5B404A19" w14:textId="77777777" w:rsidTr="009265DA">
        <w:trPr>
          <w:trHeight w:val="312"/>
        </w:trPr>
        <w:tc>
          <w:tcPr>
            <w:tcW w:w="9067" w:type="dxa"/>
            <w:gridSpan w:val="5"/>
          </w:tcPr>
          <w:p w14:paraId="66976FEE" w14:textId="77777777" w:rsidR="003C0F8D" w:rsidRPr="0028619F" w:rsidRDefault="003C0F8D" w:rsidP="003C0F8D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Opíšte skúsenosti partnera s obdobnými aktivitami:  </w:t>
            </w:r>
          </w:p>
          <w:p w14:paraId="5AADDE91" w14:textId="77777777" w:rsidR="00A70D7A" w:rsidRPr="0028619F" w:rsidRDefault="00A70D7A" w:rsidP="003C0F8D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3C0F8D" w:rsidRPr="0028619F" w14:paraId="64F2AA5A" w14:textId="77777777" w:rsidTr="009265DA">
        <w:trPr>
          <w:trHeight w:val="1508"/>
        </w:trPr>
        <w:tc>
          <w:tcPr>
            <w:tcW w:w="9067" w:type="dxa"/>
            <w:gridSpan w:val="5"/>
          </w:tcPr>
          <w:p w14:paraId="4C6790BA" w14:textId="77777777" w:rsidR="003C0F8D" w:rsidRPr="0028619F" w:rsidRDefault="003C0F8D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históriu spolupráce so žiadateľom:</w:t>
            </w:r>
          </w:p>
          <w:p w14:paraId="3C27FBC6" w14:textId="77777777" w:rsidR="00A70D7A" w:rsidRPr="0028619F" w:rsidRDefault="00A70D7A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28619F" w14:paraId="1F996DC0" w14:textId="77777777" w:rsidTr="009265DA">
        <w:trPr>
          <w:trHeight w:val="353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4C7E2D37" w14:textId="77777777" w:rsidR="000D56DF" w:rsidRPr="0028619F" w:rsidRDefault="003C4D51" w:rsidP="00785D5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br w:type="page"/>
            </w:r>
            <w:r w:rsidR="00BE009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Miesto realizácie projektu</w:t>
            </w:r>
          </w:p>
        </w:tc>
      </w:tr>
      <w:tr w:rsidR="00E963EB" w:rsidRPr="0028619F" w14:paraId="0B00363E" w14:textId="77777777" w:rsidTr="009265DA">
        <w:trPr>
          <w:trHeight w:val="561"/>
        </w:trPr>
        <w:tc>
          <w:tcPr>
            <w:tcW w:w="9067" w:type="dxa"/>
            <w:gridSpan w:val="5"/>
            <w:shd w:val="clear" w:color="auto" w:fill="FFFFFF" w:themeFill="background1"/>
          </w:tcPr>
          <w:p w14:paraId="5C141F43" w14:textId="77777777" w:rsidR="00E963EB" w:rsidRPr="0028619F" w:rsidRDefault="00785D50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definuje miesto realizácie projektu na najnižšiu možnú úroveň.</w:t>
            </w:r>
          </w:p>
        </w:tc>
      </w:tr>
    </w:tbl>
    <w:p w14:paraId="222DA764" w14:textId="77777777" w:rsidR="002B2A93" w:rsidRPr="0028619F" w:rsidRDefault="002B2A93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4C7B6A04" w14:textId="77777777" w:rsidR="00A70D7A" w:rsidRPr="0028619F" w:rsidRDefault="00A70D7A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359EE841" w14:textId="77777777" w:rsidR="00A70D7A" w:rsidRPr="0028619F" w:rsidRDefault="00A70D7A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2C40E66C" w14:textId="77777777" w:rsidR="001D2578" w:rsidRPr="0028619F" w:rsidRDefault="001D2578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50D48AC9" w14:textId="77777777" w:rsidR="001D2578" w:rsidRPr="0028619F" w:rsidRDefault="001D2578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655"/>
      </w:tblGrid>
      <w:tr w:rsidR="00E71FAE" w:rsidRPr="0028619F" w14:paraId="31595BB9" w14:textId="77777777" w:rsidTr="00437F71">
        <w:trPr>
          <w:trHeight w:val="610"/>
        </w:trPr>
        <w:tc>
          <w:tcPr>
            <w:tcW w:w="9493" w:type="dxa"/>
            <w:gridSpan w:val="2"/>
            <w:shd w:val="clear" w:color="auto" w:fill="8DB3E2" w:themeFill="text2" w:themeFillTint="66"/>
          </w:tcPr>
          <w:p w14:paraId="04DD1ACA" w14:textId="77777777" w:rsidR="000D56DF" w:rsidRPr="0028619F" w:rsidRDefault="00BE0097" w:rsidP="0015475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Popis projektu</w:t>
            </w:r>
            <w:r w:rsidR="00154752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28619F" w14:paraId="1B8251B2" w14:textId="77777777" w:rsidTr="00437F71">
        <w:trPr>
          <w:trHeight w:val="562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4C20A5B8" w14:textId="77777777" w:rsidR="000D56DF" w:rsidRPr="0028619F" w:rsidRDefault="00BE0097" w:rsidP="002B2A93">
            <w:pPr>
              <w:tabs>
                <w:tab w:val="left" w:pos="5898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r w:rsidR="008C32F6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.1. 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Stručný popis projektu</w:t>
            </w:r>
            <w:r w:rsidR="00154752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28619F" w14:paraId="5C27CCE0" w14:textId="77777777" w:rsidTr="009265DA">
        <w:trPr>
          <w:trHeight w:val="330"/>
        </w:trPr>
        <w:tc>
          <w:tcPr>
            <w:tcW w:w="9493" w:type="dxa"/>
            <w:gridSpan w:val="2"/>
          </w:tcPr>
          <w:p w14:paraId="7184E8EF" w14:textId="08BB7944" w:rsidR="00715F4B" w:rsidRPr="0028619F" w:rsidRDefault="009D641E" w:rsidP="005E398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popíše stručne obsah projektu – abstrakt </w:t>
            </w:r>
            <w:r w:rsidR="0015475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</w:t>
            </w:r>
            <w:r w:rsidR="00154752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slovenskom jazyku</w:t>
            </w:r>
            <w:r w:rsidR="0015475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(v prípade schválenia bude tento rozsah podliehať zverejneniu podľa </w:t>
            </w:r>
            <w:r w:rsidR="002B3FC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§47a, ods.1 zákona č. 40/1964 Zb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.). </w:t>
            </w:r>
            <w:r w:rsidR="00E5027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Táto časť obsahuje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stručnú informáci</w:t>
            </w:r>
            <w:r w:rsidR="005E398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 o cieľoch, hlavnej aktivite, pod-aktivitách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cieľovej skupine, mieste realizácie a ukazovateľoch projektu (max. </w:t>
            </w:r>
            <w:r w:rsidR="0015475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250 slov).</w:t>
            </w:r>
          </w:p>
          <w:p w14:paraId="12E91FC6" w14:textId="7D9AAB00" w:rsidR="00FB7B54" w:rsidRPr="0028619F" w:rsidRDefault="00FB7B54" w:rsidP="00FB7B5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stručne popíše vzťah projektu k prierezovým témam: rodová rovnosť (SDG 5 ) a životné prostredie a zmena klímy (SDG 13)</w:t>
            </w:r>
            <w:r w:rsidRPr="0028619F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footnoteReference w:id="2"/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5A507866" w14:textId="01416654" w:rsidR="00FB7B54" w:rsidRPr="0028619F" w:rsidRDefault="00EB3CD9" w:rsidP="00FB7B5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rámci zohľadnenia oboch prierezových tém žiadateľ v súlade s vyplneným Formulárom kategorizácie žiadosti o poskytnutie dotácie z hľadiska prierezových tém (príloha č. 7 výzvy) uvedie zaradenie žiadosti do jednej z kategórií A, B alebo C (prípadne D pre rovnosť mužov a žien) na základe odpovedí v danom formulári.</w:t>
            </w:r>
            <w:r w:rsidR="00E04740" w:rsidRPr="00AB2043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 xml:space="preserve"> </w:t>
            </w:r>
            <w:r w:rsidR="00E04740" w:rsidRPr="00AB2043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Z popisu musí byť zreteľné, aký hospodársky alebo sociálny prospech vznikne pre prijímajúcu krajinu alebo jej obyvateľov. Popis nesmie obsahovať špekulatívne tvrdenia ani tvrdenia o výsledkoch, ktoré v rámci aktivít projektu nie sú monitorované</w:t>
            </w:r>
            <w:r w:rsidR="00A359F8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 xml:space="preserve"> (max.250 slov)</w:t>
            </w:r>
            <w:r w:rsidR="00A565F0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.</w:t>
            </w:r>
            <w:r w:rsidR="00A359F8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 xml:space="preserve"> </w:t>
            </w:r>
          </w:p>
        </w:tc>
      </w:tr>
      <w:tr w:rsidR="00154752" w:rsidRPr="0028619F" w14:paraId="51DFA16F" w14:textId="77777777" w:rsidTr="00437F71">
        <w:trPr>
          <w:trHeight w:val="516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7DEB95D2" w14:textId="77777777" w:rsidR="00154752" w:rsidRPr="0028619F" w:rsidRDefault="00BE0097" w:rsidP="001B46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r w:rsidR="008C32F6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.2. </w:t>
            </w:r>
            <w:r w:rsidR="00154752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Stručný popis projektu</w:t>
            </w:r>
            <w:r w:rsidR="00154752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154752" w:rsidRPr="0028619F" w14:paraId="56E2CF15" w14:textId="77777777" w:rsidTr="009265DA">
        <w:trPr>
          <w:trHeight w:val="330"/>
        </w:trPr>
        <w:tc>
          <w:tcPr>
            <w:tcW w:w="9493" w:type="dxa"/>
            <w:gridSpan w:val="2"/>
          </w:tcPr>
          <w:p w14:paraId="0B40FAD1" w14:textId="0CD4C532" w:rsidR="00154752" w:rsidRPr="00206DEF" w:rsidRDefault="00154752" w:rsidP="00206DEF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stručne obsah projektu – abstrakt v 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anglickom jazyku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(v prípade schválenia bude tento rozsah podliehať zverejneniu podľa </w:t>
            </w:r>
            <w:r w:rsidR="002B3FC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§47a, ods.1 zákona č. 40/1964 Zb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.). </w:t>
            </w:r>
            <w:r w:rsidR="00E5027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Táto časť obsahuje </w:t>
            </w:r>
            <w:r w:rsidR="005E398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stručnú informáciu o cieľoch, hlavnej aktivite, pod-aktivitách, cieľovej skupine, mieste realizácie a ukazovateľoch projektu</w:t>
            </w:r>
            <w:r w:rsidR="00BA2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BA2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 zohľadnenie prierezových tém</w:t>
            </w:r>
            <w:r w:rsidR="005E398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F01C5D" w:rsidRPr="00AB2043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 xml:space="preserve"> </w:t>
            </w:r>
            <w:r w:rsidR="00F01C5D" w:rsidRPr="00AB2043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Vyjadrenia o výstupoch projektu musia byť uvedené v súlade s cieľovou skupinou a teritoriálnou úrovňou. Z popisu musí byť zreteľné, aký hospodársky alebo sociálny prospech vznikne pre prijímajúcu krajinu alebo jej obyvateľov. Popis nesmie obsahovať špekulatívne tvrdenia ani tvrdenia o výsledkoch, ktoré v rámci aktivít projektu nie sú monitorované</w:t>
            </w:r>
            <w:r w:rsidR="00F01C5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(max. 250 slov).</w:t>
            </w:r>
          </w:p>
        </w:tc>
      </w:tr>
      <w:tr w:rsidR="00E71FAE" w:rsidRPr="0028619F" w14:paraId="6F47CDE1" w14:textId="77777777" w:rsidTr="00437F71">
        <w:trPr>
          <w:trHeight w:val="654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562F4A72" w14:textId="77777777" w:rsidR="000D56DF" w:rsidRPr="0028619F" w:rsidRDefault="00BE0097" w:rsidP="002B2A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8C32F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.3. 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Popis východiskovej situácie</w:t>
            </w:r>
          </w:p>
        </w:tc>
      </w:tr>
      <w:tr w:rsidR="00E71FAE" w:rsidRPr="0028619F" w14:paraId="1BA94AAE" w14:textId="77777777" w:rsidTr="00235926">
        <w:trPr>
          <w:trHeight w:val="652"/>
        </w:trPr>
        <w:tc>
          <w:tcPr>
            <w:tcW w:w="9493" w:type="dxa"/>
            <w:gridSpan w:val="2"/>
          </w:tcPr>
          <w:p w14:paraId="30B2221B" w14:textId="77777777" w:rsidR="009D641E" w:rsidRPr="0028619F" w:rsidRDefault="009D641E" w:rsidP="009D641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východiskovú situáciu vo vzťahu k navrhovanému projektu, resp. vstupom, ktoré ovplyvňujú realizáciu projektu.</w:t>
            </w:r>
          </w:p>
          <w:p w14:paraId="3CD338E8" w14:textId="77777777" w:rsidR="00CA4E4F" w:rsidRPr="0028619F" w:rsidRDefault="00CA4E4F" w:rsidP="00CA4E4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rámci tejto časti sa žiadateľ zameria najmä na: </w:t>
            </w:r>
          </w:p>
          <w:p w14:paraId="0E3AE09F" w14:textId="77777777" w:rsidR="00CA4E4F" w:rsidRPr="0028619F" w:rsidRDefault="00CA4E4F" w:rsidP="00F43EC8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východiskovú situáciu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</w:t>
            </w:r>
            <w:r w:rsidR="00483A90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krajine/</w:t>
            </w:r>
            <w:r w:rsidR="003514D2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483A90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regióne kde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sa má projekt realizovať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(stručný prehľad súčasnej situácie v </w:t>
            </w:r>
            <w:r w:rsidR="00483A9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relevantnom sektore/</w:t>
            </w:r>
            <w:r w:rsidR="003514D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83A9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sektoroch,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 uvedením konkrétnych aktuálnych merateľných údajov. Je vhodné, aby žiadateľ túto časť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preukázal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štatistickými údajmi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(ak sú k</w:t>
            </w:r>
            <w:r w:rsidR="0027426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dispozícii</w:t>
            </w:r>
            <w:r w:rsidR="0027426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– napr. realizačné štúdie, prieskumy potrieb, hodnotiace správy, strategické dokumenty atď.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), vrátane uvedenia ich zdroja. V prípade, ak pre opodstatnenosť projektu nie sú k dispozícii štatistické údaje, žiadateľ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>vychádza zo svojich vlastných skúseností z vlastného prieskumu, zistení a odhadov, tieto uvedie a zdôvodní),</w:t>
            </w:r>
          </w:p>
          <w:p w14:paraId="03C7DA0E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popise situácie musia byť uvedené dáta rozdelené podľa pohlavia </w:t>
            </w:r>
          </w:p>
          <w:p w14:paraId="2504F798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popise situácie musí byť zvlášť venovaná časť postaveniu žien a dievčat (resp. mužov a chlapcov) a ich špecifickým problémom v príslušnom sektore v prípade, že má projekt potenciál riešiť ich špecifické problémy</w:t>
            </w:r>
          </w:p>
          <w:p w14:paraId="4A9B5803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situácie musí byť uvedené, či existujú nejaké formy nerovnosti medzi pohlaviami, a tento stav musí byť popísaný (väčšinou ide o nerovnomerný prístup k zdrojom – verejné služby, prírodné zdroje, finančné služby, ekonomické príležitosti, atď.)</w:t>
            </w:r>
          </w:p>
          <w:p w14:paraId="448C441B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projekty kategórie A, B z hľadiska životného prostredia (ŽP) a zmeny klímy (ZK) žiadateľ uvedie v popise problémy prepojené na ŽP a ZK</w:t>
            </w:r>
          </w:p>
          <w:p w14:paraId="541D918E" w14:textId="77777777" w:rsidR="00E50274" w:rsidRPr="0028619F" w:rsidRDefault="00E50274" w:rsidP="001872A2">
            <w:pPr>
              <w:pStyle w:val="Odsekzoznamu"/>
              <w:spacing w:before="120" w:after="120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D65D4F2" w14:textId="77777777" w:rsidR="00CA4E4F" w:rsidRPr="0028619F" w:rsidRDefault="00CA4E4F" w:rsidP="00F43EC8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vymedzenie jednoznačných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deliacich línií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prípade realizácie projektov/aktivít obdobného charakteru na v čase predkladania </w:t>
            </w:r>
            <w:r w:rsidR="0015475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alebo v blízkej budúcnosti, ak o tom žiadateľ má informáciu, popis toho, ako projekt nadväzuje na súčasnú aktuálnu situáciu v danom území, resp. na už zrealizované aktivity v danej oblasti (ak relevantné),</w:t>
            </w:r>
          </w:p>
          <w:p w14:paraId="16A71205" w14:textId="77777777" w:rsidR="00CA4E4F" w:rsidRPr="0028619F" w:rsidRDefault="00CA4E4F" w:rsidP="00F43EC8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identifikáciu </w:t>
            </w:r>
            <w:r w:rsidR="00483A9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 analýzu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potrieb/problémov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cieľových skupín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v prospech ktorých je projekt realizovaný,</w:t>
            </w:r>
          </w:p>
          <w:p w14:paraId="226B15F2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musí v popise potrieb cieľovej skupiny uviesť špecifickú situáciu a potreby žien a dievčat (resp. mužov a chlapcov) v projektovej oblasti a sektore. V tejto časti sa už žiadateľ zameriava len na cieľovú skupinu a nie na celú populáciu, ako je tomu v prvej časti tejto sekcie. Žiadateľ popíše príčiny identifikovaných nerovností. V prípade, že neexistujú rozdiely v situácii mužov a žien, musí toto žiadateľ uviesť.</w:t>
            </w:r>
          </w:p>
          <w:p w14:paraId="0135AD60" w14:textId="77777777" w:rsidR="00E50274" w:rsidRPr="0028619F" w:rsidRDefault="00E50274" w:rsidP="001872A2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popise potrieb je potrebné poukázať na prípadné prepojenie problému cieľovej skupiny so ZK a inými negatívnymi dopadmi na ŽP </w:t>
            </w:r>
          </w:p>
          <w:p w14:paraId="1B7AAD4F" w14:textId="77777777" w:rsidR="009B5586" w:rsidRPr="0028619F" w:rsidRDefault="009B5586" w:rsidP="009B5586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toho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ako realizácia projektu rieši identifikované potreby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(problémy) skupín, v prospech ktorých je projekt realizovaný,</w:t>
            </w:r>
          </w:p>
          <w:p w14:paraId="4C576FF3" w14:textId="77777777" w:rsidR="009B5586" w:rsidRPr="0028619F" w:rsidRDefault="009B5586" w:rsidP="009B5586">
            <w:pPr>
              <w:pStyle w:val="Odsekzoznamu"/>
              <w:numPr>
                <w:ilvl w:val="1"/>
                <w:numId w:val="11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Popis musí obsahovať vysvetlenie či a ako celková realizácia prispeje k posilneniu rovnosti mužov a žien. Musí tu byť logické prepojenie s analýzou potrieb v predchádzajúcej časti.</w:t>
            </w:r>
          </w:p>
          <w:p w14:paraId="516EA0F8" w14:textId="77777777" w:rsidR="003B3EED" w:rsidRPr="0028619F" w:rsidRDefault="003B3EED" w:rsidP="003B3EED">
            <w:pPr>
              <w:pStyle w:val="Odsekzoznamu"/>
              <w:numPr>
                <w:ilvl w:val="1"/>
                <w:numId w:val="11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musí obsahovať vysvetlenie, či realizácia prispeje k riešeniu príčin alebo dopadov zmeny klímy  alebo iných negatívnych vplyvov na ŽP a s tým spojené problémy cieľovej skupiny </w:t>
            </w:r>
          </w:p>
          <w:p w14:paraId="65C92DFC" w14:textId="77777777" w:rsidR="009B5586" w:rsidRPr="0028619F" w:rsidRDefault="009B5586" w:rsidP="001872A2">
            <w:pPr>
              <w:spacing w:before="120" w:after="120"/>
              <w:ind w:left="36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neuvádza údaje a informácie, ktoré nie je možné overiť bežne dostupnými prostriedkami. Ak žiadateľ vychádza z vlastných poznatkov a skúseností, je povinný popísať konkrétny zdroj zisťovania, z ktorého boli predmetné informácie zozbierané.</w:t>
            </w:r>
          </w:p>
          <w:p w14:paraId="25752F6E" w14:textId="3D05D92F" w:rsidR="00715F4B" w:rsidRPr="0028619F" w:rsidRDefault="009201EF" w:rsidP="0027426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15 tisíc znakov)</w:t>
            </w:r>
          </w:p>
        </w:tc>
      </w:tr>
      <w:tr w:rsidR="00E71FAE" w:rsidRPr="0028619F" w14:paraId="2797E6C9" w14:textId="77777777" w:rsidTr="009265DA">
        <w:trPr>
          <w:trHeight w:val="352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48A2C622" w14:textId="77777777" w:rsidR="000D56DF" w:rsidRPr="0028619F" w:rsidRDefault="00BE0097" w:rsidP="002B2A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5</w:t>
            </w:r>
            <w:r w:rsidR="008C32F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.4. 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Spôsob realizácie aktivít projektu</w:t>
            </w:r>
          </w:p>
        </w:tc>
      </w:tr>
      <w:tr w:rsidR="00FE6FEB" w:rsidRPr="0028619F" w14:paraId="12FB572F" w14:textId="77777777" w:rsidTr="009265DA">
        <w:trPr>
          <w:trHeight w:val="6281"/>
        </w:trPr>
        <w:tc>
          <w:tcPr>
            <w:tcW w:w="9493" w:type="dxa"/>
            <w:gridSpan w:val="2"/>
          </w:tcPr>
          <w:p w14:paraId="097D7E18" w14:textId="77777777" w:rsidR="00780323" w:rsidRPr="0028619F" w:rsidRDefault="00780323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 xml:space="preserve">V rámci tejto časti sa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žiadateľ zameria najmä na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:</w:t>
            </w:r>
          </w:p>
          <w:p w14:paraId="2E5B26BA" w14:textId="77777777" w:rsidR="0040638E" w:rsidRPr="0028619F" w:rsidRDefault="00780323" w:rsidP="0040638E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konkrétny popis </w:t>
            </w:r>
            <w:r w:rsidR="001D2578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realizácie </w:t>
            </w:r>
            <w:r w:rsidR="00A27F3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aktivít</w:t>
            </w:r>
            <w:r w:rsidR="004521D7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CC229B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</w:t>
            </w:r>
            <w:proofErr w:type="spellStart"/>
            <w:r w:rsidR="0082727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t.j</w:t>
            </w:r>
            <w:proofErr w:type="spellEnd"/>
            <w:r w:rsidR="0082727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cieľ, spôsob realizácie, 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vstupy (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personálne,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finančné,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technické a materiálne zabezpečenie realizácie</w:t>
            </w:r>
            <w:r w:rsidR="00666A2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jednotlivých aktivít)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C229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ich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uskutočni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teľnosť, reálnosť a primeranosť, trvanie, obdobie realizácie, časový fond pre personál,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stanovenie konkrétnych výstupov projektu, 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nadväznosť na</w:t>
            </w:r>
            <w:r w:rsidR="00A27F3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merateľné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0638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ukazovatele. </w:t>
            </w:r>
          </w:p>
          <w:p w14:paraId="79E97666" w14:textId="77777777" w:rsidR="003B3EED" w:rsidRPr="0028619F" w:rsidRDefault="003B3EED" w:rsidP="001872A2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 aktivitách je potrebné uviesť, ako a v a akom pomere budú do aktivít projektu zapájané ženy a dievčatá, resp. muži a chlapci. (ak je to relevantné)</w:t>
            </w:r>
          </w:p>
          <w:p w14:paraId="0C70162D" w14:textId="77777777" w:rsidR="003936B0" w:rsidRPr="0028619F" w:rsidRDefault="003514D2" w:rsidP="003936B0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všetky</w:t>
            </w:r>
            <w:r w:rsidR="00747B5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postup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y</w:t>
            </w:r>
            <w:r w:rsidR="00747B5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, </w:t>
            </w:r>
            <w:r w:rsidR="00A27F3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ktorými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sa budú </w:t>
            </w:r>
            <w:r w:rsidR="00747B5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  proje</w:t>
            </w:r>
            <w:r w:rsidR="00A27F3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kte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realizovať</w:t>
            </w:r>
            <w:r w:rsidR="00A27F3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aktivity</w:t>
            </w:r>
            <w:r w:rsidR="00747B53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</w:t>
            </w:r>
            <w:r w:rsidR="00FB7B5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neuvádzať postupy, ktoré sa nebudú aplikovať v projekte</w:t>
            </w:r>
            <w:r w:rsidR="0040638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40638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</w:p>
          <w:p w14:paraId="430F7E36" w14:textId="77777777" w:rsidR="003936B0" w:rsidRPr="0028619F" w:rsidRDefault="003936B0" w:rsidP="003936B0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popis </w:t>
            </w:r>
            <w:r w:rsidR="00FF64F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očakávaných výsledkov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merateľných ukazovateľov.</w:t>
            </w:r>
          </w:p>
          <w:p w14:paraId="24BE8B8D" w14:textId="1C959AC4" w:rsidR="003B3EED" w:rsidRPr="0028619F" w:rsidRDefault="003B3EED" w:rsidP="002F0AA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zohľadnenie prierezovej témy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rovnosť mužov a žien žiadateľ uvedie, akým spôsobom reagujú jednotlivé ciele projektu na potreby cieľových skupín a podskupín uvedených v sekcii 5.3,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resp. či sa aktivity zameriavajú na odstraňovanie nerovností a  diskriminácie v rámci cieľovej skupiny. V tejto časti sa žiadateľ vyjadruje k jednotlivým cieľom a nie k celkovej realizácii, ako je to v sekcii 5.3. Pri projektoch, ktoré sú bez rizika alebo potenciálu v tejto prierezovej téme, sa k nej žiadateľ nevyjadruje.</w:t>
            </w:r>
          </w:p>
          <w:p w14:paraId="3CFC69A7" w14:textId="325F20DA" w:rsidR="003B3EED" w:rsidRPr="0028619F" w:rsidRDefault="003B3EED" w:rsidP="003B3EED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2F0AA3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o vzťahu k prierezovej téme </w:t>
            </w:r>
            <w:r w:rsidR="002F0AA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ŽP a ZK</w:t>
            </w:r>
            <w:r w:rsidR="002F0AA3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(platí pre projekty kategórie A, B)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popis špecifických aktivít alebo opatrení v rámci hlavných aktivít zameraných na predchádzanie, znižovanie identifikovaných rizík alebo na využitie príležitosti.</w:t>
            </w:r>
          </w:p>
          <w:p w14:paraId="4F5F8182" w14:textId="0456885B" w:rsidR="002F0AA3" w:rsidRPr="0028619F" w:rsidRDefault="003B3EED" w:rsidP="002F0AA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Popis, ako jednotlivé aktivity (alebo skupina aktivít) prispejú k dosiahnutiu výsledkov a cieľov projektu a prípadnému odstráneniu nerovnosti mužov a žien</w:t>
            </w:r>
            <w:r w:rsidR="002F0AA3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1DF827F4" w14:textId="77777777" w:rsidR="003936B0" w:rsidRPr="0028619F" w:rsidRDefault="003514D2" w:rsidP="003936B0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časovú následnosť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realizácie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3936B0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3936B0" w:rsidRPr="0028619F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3936B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Je dôležité, aby aktivity, výstupy a špecifické ciele projektu na seba logicky a časovo nadväzovali a boli navzájom previazané. Aktivity svojim rozsahom musia byť adekvátne nastavené voči cieľom a výstupom vyjadreným v hodnotách ukazovateľov.</w:t>
            </w:r>
          </w:p>
          <w:p w14:paraId="5421794E" w14:textId="77777777" w:rsidR="003B3EED" w:rsidRPr="0028619F" w:rsidRDefault="003936B0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 plánovaných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monitorovacích ciest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Výstupom monitorovacej cesty bude správa zameraná na jednotlivé aktivity, výstupy a indikátory, ktoré budú predmetom monitoringu. V rámci správy sa posúdia aj prípadné riziká a opatrenia na prevenciu alebo odstránenie rizík. Táto správa bude súčasťou najbližšej priebežnej správy vo forme prílohy. Monitorovacia cesta nie je povinná v prípade, že žiadateľ plánuje vyslanie terénneho pracovníka do miesta realizácie projektu. </w:t>
            </w:r>
          </w:p>
          <w:p w14:paraId="233791FC" w14:textId="77777777" w:rsidR="003B3EED" w:rsidRPr="0028619F" w:rsidRDefault="003B3EED" w:rsidP="001872A2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je potrebné zahrnúť informáciu, ako budú monitorovacie cesty mapovať prínos projektu k posilňovaniu rovnosti mužov a žien a zároveň mieru dopadu projektu na ŽP a ZK (negatívnu, neutrálnu, pozitívnu)</w:t>
            </w:r>
          </w:p>
          <w:p w14:paraId="25E83290" w14:textId="3169BAEA" w:rsidR="003B3EED" w:rsidRDefault="003B3EED" w:rsidP="003B3EED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 súladu realizácie a očakávaných dopadov projektu so strategickými dokumentmi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 koncepciami schválenými vládou partnerskej krajiny, resp. relevantnými inštitúciami OSN (napríklad UNDP, UNCTAD alebo UNIDO). Tento element bude posudzovaný v rámci posudzovania kritéria relevantnosti  projektu</w:t>
            </w:r>
            <w:r w:rsidR="00480609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2F4B5880" w14:textId="77777777" w:rsidR="00823F6A" w:rsidRPr="00AB2043" w:rsidRDefault="00823F6A" w:rsidP="00823F6A">
            <w:pPr>
              <w:pStyle w:val="Odsekzoznamu"/>
              <w:keepNext/>
              <w:spacing w:before="120" w:after="120" w:line="276" w:lineRule="auto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(Odporúčaný počet znakov, vrátane medzier: 25 tisíc znakov)</w:t>
            </w:r>
          </w:p>
          <w:p w14:paraId="68A1670D" w14:textId="77777777" w:rsidR="003936B0" w:rsidRPr="0028619F" w:rsidRDefault="003936B0" w:rsidP="00823F6A">
            <w:pPr>
              <w:pStyle w:val="Odsekzoznamu"/>
              <w:spacing w:before="120" w:after="120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</w:t>
            </w:r>
            <w:r w:rsidR="0046633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k žiadateľ v projekte plánuje školenia, semináre, tréningy, workshopy, konferencie, okrúhle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stoly a pod., vyplní tabuľku nižšie:</w:t>
            </w:r>
          </w:p>
        </w:tc>
      </w:tr>
      <w:tr w:rsidR="009265DA" w:rsidRPr="0028619F" w14:paraId="73FA06FA" w14:textId="77777777" w:rsidTr="009265DA">
        <w:trPr>
          <w:trHeight w:val="468"/>
        </w:trPr>
        <w:tc>
          <w:tcPr>
            <w:tcW w:w="1838" w:type="dxa"/>
            <w:shd w:val="clear" w:color="auto" w:fill="C6D9F1" w:themeFill="text2" w:themeFillTint="33"/>
          </w:tcPr>
          <w:p w14:paraId="4F4C6A69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</w:t>
            </w:r>
          </w:p>
        </w:tc>
        <w:tc>
          <w:tcPr>
            <w:tcW w:w="7655" w:type="dxa"/>
          </w:tcPr>
          <w:p w14:paraId="419B0ACC" w14:textId="77777777" w:rsidR="009265DA" w:rsidRPr="0028619F" w:rsidRDefault="009265DA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prípade viacerých školení použije žiadateľ túto tabuľku opakovane.</w:t>
            </w:r>
          </w:p>
        </w:tc>
      </w:tr>
      <w:tr w:rsidR="009265DA" w:rsidRPr="0028619F" w14:paraId="2588165D" w14:textId="77777777" w:rsidTr="009265DA">
        <w:trPr>
          <w:trHeight w:val="468"/>
        </w:trPr>
        <w:tc>
          <w:tcPr>
            <w:tcW w:w="1838" w:type="dxa"/>
            <w:shd w:val="clear" w:color="auto" w:fill="C6D9F1" w:themeFill="text2" w:themeFillTint="33"/>
          </w:tcPr>
          <w:p w14:paraId="59EAA0FA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Termín</w:t>
            </w:r>
          </w:p>
        </w:tc>
        <w:tc>
          <w:tcPr>
            <w:tcW w:w="7655" w:type="dxa"/>
          </w:tcPr>
          <w:p w14:paraId="192E6FEA" w14:textId="77777777" w:rsidR="009265DA" w:rsidRPr="0028619F" w:rsidRDefault="009265DA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mesiac a rok.</w:t>
            </w:r>
          </w:p>
        </w:tc>
      </w:tr>
      <w:tr w:rsidR="009265DA" w:rsidRPr="0028619F" w14:paraId="5DE9DE21" w14:textId="77777777" w:rsidTr="009265DA">
        <w:trPr>
          <w:trHeight w:val="468"/>
        </w:trPr>
        <w:tc>
          <w:tcPr>
            <w:tcW w:w="1838" w:type="dxa"/>
            <w:shd w:val="clear" w:color="auto" w:fill="C6D9F1" w:themeFill="text2" w:themeFillTint="33"/>
          </w:tcPr>
          <w:p w14:paraId="70CEA3A8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Počet účastníkov</w:t>
            </w:r>
            <w:r w:rsidR="009B558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(z toho počet mužov/žien)</w:t>
            </w:r>
          </w:p>
        </w:tc>
        <w:tc>
          <w:tcPr>
            <w:tcW w:w="7655" w:type="dxa"/>
          </w:tcPr>
          <w:p w14:paraId="426954E0" w14:textId="00F468A6" w:rsidR="009265DA" w:rsidRPr="0028619F" w:rsidRDefault="009B5586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predpokladaný počet účastníkov rozdelený podľa pohlavia.</w:t>
            </w:r>
          </w:p>
        </w:tc>
      </w:tr>
      <w:tr w:rsidR="009265DA" w:rsidRPr="0028619F" w14:paraId="3CFF7185" w14:textId="77777777" w:rsidTr="009265DA">
        <w:trPr>
          <w:trHeight w:val="468"/>
        </w:trPr>
        <w:tc>
          <w:tcPr>
            <w:tcW w:w="1838" w:type="dxa"/>
            <w:shd w:val="clear" w:color="auto" w:fill="C6D9F1" w:themeFill="text2" w:themeFillTint="33"/>
          </w:tcPr>
          <w:p w14:paraId="6FFB8023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Cieľová skupina</w:t>
            </w:r>
          </w:p>
        </w:tc>
        <w:tc>
          <w:tcPr>
            <w:tcW w:w="7655" w:type="dxa"/>
          </w:tcPr>
          <w:p w14:paraId="1E6FAAFD" w14:textId="77777777" w:rsidR="009265DA" w:rsidRPr="0028619F" w:rsidRDefault="009265DA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cieľovú skupinu.</w:t>
            </w:r>
          </w:p>
        </w:tc>
      </w:tr>
      <w:tr w:rsidR="009265DA" w:rsidRPr="0028619F" w14:paraId="6A6C419A" w14:textId="77777777" w:rsidTr="00437F71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2EB2CB57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Obsah</w:t>
            </w:r>
          </w:p>
        </w:tc>
        <w:tc>
          <w:tcPr>
            <w:tcW w:w="7655" w:type="dxa"/>
          </w:tcPr>
          <w:p w14:paraId="1C2FA226" w14:textId="77777777" w:rsidR="009265DA" w:rsidRPr="0028619F" w:rsidRDefault="009265DA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stručný program/ obsah.</w:t>
            </w:r>
          </w:p>
        </w:tc>
      </w:tr>
      <w:tr w:rsidR="00FE6FEB" w:rsidRPr="0028619F" w14:paraId="48C93704" w14:textId="77777777" w:rsidTr="009265DA">
        <w:trPr>
          <w:trHeight w:val="330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561D9AD1" w14:textId="77777777" w:rsidR="00FE6FEB" w:rsidRPr="0028619F" w:rsidRDefault="00BE0097" w:rsidP="002B2A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8C32F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.5. </w:t>
            </w:r>
            <w:r w:rsidR="00FE6FEB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Situácia po realizácii projektu a udržateľnosť projektu</w:t>
            </w:r>
          </w:p>
        </w:tc>
      </w:tr>
      <w:tr w:rsidR="00FE6FEB" w:rsidRPr="0028619F" w14:paraId="0159B74D" w14:textId="77777777" w:rsidTr="00437F71">
        <w:trPr>
          <w:trHeight w:val="1603"/>
        </w:trPr>
        <w:tc>
          <w:tcPr>
            <w:tcW w:w="9493" w:type="dxa"/>
            <w:gridSpan w:val="2"/>
          </w:tcPr>
          <w:p w14:paraId="6A506E4A" w14:textId="7CA2CAB6" w:rsidR="003D521C" w:rsidRPr="0028619F" w:rsidRDefault="00780323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popíše situáciu po ukončení projektu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- uvedie očakávané výsledky a posúdi navrhované aktivity z hľadiska ich prevádzkovej a technickej </w:t>
            </w:r>
            <w:r w:rsidR="003D521C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udržateľnosti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resp. udržateľnosti výsledkov projektu.</w:t>
            </w:r>
            <w:r w:rsidR="007C64F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popíše situáciu po ukončení projektu - uvedie očakávané výsledky a posúdi navrhované aktivity a  ich udržateľnosť z hľadiska prierezových tém.</w:t>
            </w:r>
          </w:p>
          <w:p w14:paraId="2AA404EB" w14:textId="77777777" w:rsidR="00780323" w:rsidRPr="0028619F" w:rsidRDefault="00780323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rámci tejto časti sa žiadateľ zameria najmä na: </w:t>
            </w:r>
          </w:p>
          <w:p w14:paraId="715D84C2" w14:textId="78296245" w:rsidR="0039388B" w:rsidRPr="0028619F" w:rsidRDefault="00780323" w:rsidP="00780323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toho, ako a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do akej miery projekt prispeje k riešeniu potrieb/problémov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cieľových skupín v prospech, ktorých je projekt realizovaný (sociálne, ekonomické a iné prínosy projektu po jeho realizácii v danej lokalite, resp. regióne vrátane previazanosti s možnými budúcimi aktivitami v regióne,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ktorom sa projekt plánuje realizovať, t .j. previazanosť na budúce aktivity žiadateľa alebo iných partnerských  subjektov, či subjekt</w:t>
            </w:r>
            <w:r w:rsidR="001D192D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ov financovaných inými donormi.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</w:p>
          <w:p w14:paraId="49530CE7" w14:textId="77777777" w:rsidR="007C64F7" w:rsidRPr="0028619F" w:rsidRDefault="007C64F7" w:rsidP="007C64F7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musí byť zahrnutá analýza toho, ako projektové aktivity prispejú k dlhodobému zlepšeniu postavenia žien resp. mužov v oblastiach, v ktorých čelia nerovnostiam. Ak projekt nemá potenciál riešiť túto tému, musí to byť uvedené a vysvetlené.</w:t>
            </w:r>
          </w:p>
          <w:p w14:paraId="1222E2F8" w14:textId="77777777" w:rsidR="007C64F7" w:rsidRPr="0028619F" w:rsidRDefault="007C64F7" w:rsidP="007C64F7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musí byť zahrnutá analýza, či očakávané výsledky budú mať z dlhodobého hľadiska negatívny, neutrálny alebo pozitívny dopad na ŽP a ZK</w:t>
            </w:r>
          </w:p>
          <w:p w14:paraId="0D125E90" w14:textId="77777777" w:rsidR="00615023" w:rsidRPr="0028619F" w:rsidRDefault="00615023" w:rsidP="00615023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stratégie pre zabezpečenie udržateľnosti</w:t>
            </w:r>
            <w:r w:rsidR="00FF64F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projektových aktivít a výsledkov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 ukončení externej podpory projektu. Analyzujte dostupnosť finančných a iných prostriedkov potrebných n</w:t>
            </w:r>
            <w:r w:rsidR="00FF64F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 udržanie projektových výsledkov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 možné zdroje prostriedkov (miestne dostupné materiály, technológie a ľudské zdroje a pod.) a aký druh ďalšej podpory predpokladáte po ukončení projektu. Opíšte očakávané dopady projektu z dlhodobého hľadiska (napr. ako sa zlepší legislatíva, predpisy, dopady na cieľové skupiny, životné prostredie a pod.).</w:t>
            </w:r>
          </w:p>
          <w:p w14:paraId="245E1B9B" w14:textId="77777777" w:rsidR="00600A80" w:rsidRDefault="00150F14" w:rsidP="00827278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spolupráce s miestnym partnerom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či z pohľadu udržateľnosti plánuje pokračovať v aktivitách projektu</w:t>
            </w:r>
            <w:r w:rsidR="00341A3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 áno, uveďte akým spôsobom.</w:t>
            </w:r>
          </w:p>
          <w:p w14:paraId="14C26998" w14:textId="29C3612F" w:rsidR="001902C8" w:rsidRPr="001902C8" w:rsidRDefault="001902C8" w:rsidP="001902C8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5 tisíc znakov)</w:t>
            </w:r>
          </w:p>
        </w:tc>
      </w:tr>
      <w:tr w:rsidR="00FE6FEB" w:rsidRPr="0028619F" w14:paraId="608BA531" w14:textId="77777777" w:rsidTr="00437F71">
        <w:trPr>
          <w:trHeight w:val="549"/>
        </w:trPr>
        <w:tc>
          <w:tcPr>
            <w:tcW w:w="9493" w:type="dxa"/>
            <w:gridSpan w:val="2"/>
            <w:shd w:val="clear" w:color="auto" w:fill="8DB3E2" w:themeFill="text2" w:themeFillTint="66"/>
          </w:tcPr>
          <w:p w14:paraId="69D9B899" w14:textId="77777777" w:rsidR="00FE6FEB" w:rsidRPr="0028619F" w:rsidRDefault="00BE0097" w:rsidP="002B2A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</w:t>
            </w:r>
            <w:r w:rsidR="008C32F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</w:t>
            </w:r>
            <w:r w:rsidR="00FE6FEB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Administratívna a prevádzková kapacita žiadateľa</w:t>
            </w:r>
          </w:p>
        </w:tc>
      </w:tr>
      <w:tr w:rsidR="00FE6FEB" w:rsidRPr="0028619F" w14:paraId="538602AC" w14:textId="77777777" w:rsidTr="00AA6F4A">
        <w:trPr>
          <w:trHeight w:val="550"/>
        </w:trPr>
        <w:tc>
          <w:tcPr>
            <w:tcW w:w="9493" w:type="dxa"/>
            <w:gridSpan w:val="2"/>
          </w:tcPr>
          <w:p w14:paraId="684D2569" w14:textId="77777777" w:rsidR="003D521C" w:rsidRPr="0028619F" w:rsidRDefault="00D21E88" w:rsidP="003D521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popis za účelom posúdenia dostatočných administratívnych a odborných kapacít žiadateľa na riadenie a odbornú realizáciu projektu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aj zhodnotenie skúseností z realizácie obdobných/porovnateľných projektov žiadateľa.</w:t>
            </w:r>
          </w:p>
          <w:p w14:paraId="72A11A76" w14:textId="77777777" w:rsidR="00D21E88" w:rsidRPr="0028619F" w:rsidRDefault="00D21E88" w:rsidP="00D21E88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rámci tejto časti sa žiadateľ zameria najmä na:</w:t>
            </w:r>
          </w:p>
          <w:p w14:paraId="29812198" w14:textId="77777777" w:rsidR="00D21E88" w:rsidRPr="0028619F" w:rsidRDefault="008F35BF" w:rsidP="00D21E88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lastRenderedPageBreak/>
              <w:t>Odbornú</w:t>
            </w:r>
            <w:r w:rsidR="00D21E88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kapacita žiadateľa - odborný personál potrebný na realizáciu aktivít projektu</w:t>
            </w:r>
          </w:p>
          <w:p w14:paraId="59F2A074" w14:textId="77777777" w:rsidR="00D21E88" w:rsidRPr="0028619F" w:rsidRDefault="00D21E88" w:rsidP="00D21E88">
            <w:pPr>
              <w:pStyle w:val="Odsekzoznamu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popíše:</w:t>
            </w:r>
          </w:p>
          <w:p w14:paraId="4C0272FB" w14:textId="77777777" w:rsidR="00D21E88" w:rsidRPr="0028619F" w:rsidRDefault="00D21E88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aké má s</w:t>
            </w:r>
            <w:r w:rsidR="008F35B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kúsenosti s realizáciou hlavnej aktivity, na ktorú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 </w:t>
            </w:r>
            <w:r w:rsidR="008C32F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žiadosť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zameraná a popíše spôsob zabezpečenia všetkých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odborných kapacít potrebných na realizáciu projektových aktivít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</w:p>
          <w:p w14:paraId="1501F628" w14:textId="77777777" w:rsidR="00D21E88" w:rsidRPr="0028619F" w:rsidRDefault="00D21E88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skúsenosti žiadateľa s administráciou a riadením projektov,</w:t>
            </w:r>
          </w:p>
          <w:p w14:paraId="074D1063" w14:textId="77777777" w:rsidR="003D521C" w:rsidRPr="0028619F" w:rsidRDefault="00B224F2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príklady implementovaných projektov za obdobie predchádzajúcich </w:t>
            </w:r>
            <w:r w:rsidR="00DC6D7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troch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rokov. Táto informácia slúži na zhodnotenie </w:t>
            </w:r>
            <w:r w:rsidR="00DC6D7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žiadateľových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skúseností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z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manažovania intervencií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 ohľadom na sektor a výšku dotácie, o ktorú žiada. Žiadateľ uvedie max. päť projektov. </w:t>
            </w:r>
          </w:p>
          <w:p w14:paraId="327A4DC1" w14:textId="77777777" w:rsidR="00D21E88" w:rsidRPr="0028619F" w:rsidRDefault="00D21E88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spôsob a mieru zapojenia vlastných interných odborných zamestnancov, ktorí sú v pracovnoprávnom vzťahu k žiadateľovi, do realizácie projektu, (uviesť presný počet zamestnancov </w:t>
            </w:r>
            <w:r w:rsidR="005D5BE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žiadateľa),</w:t>
            </w:r>
          </w:p>
          <w:p w14:paraId="1905A9E6" w14:textId="77777777" w:rsidR="005D5BE6" w:rsidRPr="0028619F" w:rsidRDefault="005D5BE6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spôsob stanovenia počtu personálnych kapacít projektu a zdôvodnenie nevyhnutnosti uvedeného množstva.</w:t>
            </w:r>
          </w:p>
          <w:p w14:paraId="0953ACA8" w14:textId="390E80FC" w:rsidR="0039388B" w:rsidRPr="0028619F" w:rsidRDefault="007C64F7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vo </w:t>
            </w:r>
            <w:r w:rsidR="0039388B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vzťahu k prierezovým témam</w:t>
            </w:r>
            <w:r w:rsidR="0039388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popíše či má vlastné odborné a prevádzkové kapacity alebo využije externých špecialistov na implementáciu aktivít spojených s prierezovými témami,</w:t>
            </w:r>
          </w:p>
          <w:p w14:paraId="6A13632C" w14:textId="77777777" w:rsidR="00D21E88" w:rsidRPr="0028619F" w:rsidRDefault="008F35BF" w:rsidP="00D21E88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Prevádzkovú</w:t>
            </w:r>
            <w:r w:rsidR="00D21E88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kapacita žiadateľa - pripravenosť žiadateľa na realizáciu vo forme materiálno – technického zázemia</w:t>
            </w:r>
          </w:p>
          <w:p w14:paraId="04D08D64" w14:textId="77777777" w:rsidR="00D21E88" w:rsidRPr="0028619F" w:rsidRDefault="00D21E88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popíše či disponuje vlastnými priestorovými kapacitami s adekvátnym materiálno-technickým zabezpečením pre riadenie/realizáciu projektu (vlastnými kancelárskymi priestormi, počítačovým vybavením a inými materiálno-technickými prostriedkami potrebnými k riadeniu/realizácii projektu), a teda žiaden z výdavkov projektu v </w:t>
            </w:r>
            <w:r w:rsidR="008C32F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nie je určený na zabezpečenie priestorových kapacít a/alebo materiálno-technického vybavenia, resp. v prípade, ak nedisponuje takýmito kapacitami, žiadateľ popíše ako zabezpečí materiálno-technické zázemie (napr. nájom kancelárií a pod.).</w:t>
            </w:r>
          </w:p>
          <w:p w14:paraId="4FCCF936" w14:textId="77777777" w:rsidR="00D21E88" w:rsidRPr="0028619F" w:rsidRDefault="00D21E88" w:rsidP="00D21E88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Účelnosť navrhnutého systému riadenia projektu</w:t>
            </w:r>
          </w:p>
          <w:p w14:paraId="13ADF46D" w14:textId="77777777" w:rsidR="001C7C32" w:rsidRDefault="00D21E88" w:rsidP="00827278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realizačný tím, administratívne kapacity na riadenie projektu a to komplexným zadefinovaním jednotlivých pozícií riadiaceho tímu (napr. projek</w:t>
            </w:r>
            <w:r w:rsidR="008C32F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tový manažér, finančný manažér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 pod.), konkrétnym obsadením jednotlivých pozícií projektového tímu (uvedenie mien jednotlivých členov tímu), preukázaním odborných schopností a skúseností členov projektového tímu (napr. na základe stručného popisu pracovných skúseností, vzdelania členov projektového tímu a pod.). Žiadateľ popíše či tieto osoby sú v pracovnoprávnom vzťahu k žiadateľovi alebo to budú externí pracovníci obstaraní v rámci verejného obstarávania, resp. vykonávajúci činnosť na dohodu. Zároveň uvedie pomer interných a externých administratívnych kapacít.</w:t>
            </w:r>
            <w:r w:rsidR="00B072A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</w:p>
          <w:p w14:paraId="05817C30" w14:textId="78A040EC" w:rsidR="00957B6D" w:rsidRPr="00957B6D" w:rsidRDefault="00957B6D" w:rsidP="00957B6D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7,5 tisíc znakov)</w:t>
            </w:r>
          </w:p>
        </w:tc>
      </w:tr>
    </w:tbl>
    <w:tbl>
      <w:tblPr>
        <w:tblpPr w:leftFromText="141" w:rightFromText="141" w:vertAnchor="text" w:horzAnchor="margin" w:tblpY="3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437F71" w:rsidRPr="0028619F" w14:paraId="34A17EB0" w14:textId="77777777" w:rsidTr="00437F71">
        <w:trPr>
          <w:trHeight w:val="411"/>
        </w:trPr>
        <w:tc>
          <w:tcPr>
            <w:tcW w:w="9493" w:type="dxa"/>
            <w:shd w:val="clear" w:color="auto" w:fill="8DB3E2" w:themeFill="text2" w:themeFillTint="66"/>
          </w:tcPr>
          <w:p w14:paraId="57215407" w14:textId="77777777" w:rsidR="00437F71" w:rsidRPr="0028619F" w:rsidRDefault="00437F71" w:rsidP="00747B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7.  Popis cieľovej skupiny</w:t>
            </w:r>
          </w:p>
        </w:tc>
      </w:tr>
      <w:tr w:rsidR="00437F71" w:rsidRPr="0028619F" w14:paraId="3B6D93B4" w14:textId="77777777" w:rsidTr="00437F71">
        <w:trPr>
          <w:trHeight w:val="559"/>
        </w:trPr>
        <w:tc>
          <w:tcPr>
            <w:tcW w:w="9493" w:type="dxa"/>
            <w:shd w:val="clear" w:color="auto" w:fill="FFFFFF" w:themeFill="background1"/>
          </w:tcPr>
          <w:p w14:paraId="3286003A" w14:textId="19DA8456" w:rsidR="009972A9" w:rsidRPr="0028619F" w:rsidRDefault="009972A9" w:rsidP="009972A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popíše cieľovú skupinu projektu a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ako projekt prispieva svojimi aktivitami k podpore cieľových skupín.</w:t>
            </w:r>
            <w:r w:rsidR="00AC0497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AC049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Cieľovú</w:t>
            </w:r>
            <w:r w:rsidR="00AC0497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AC049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skupinu žiadateľ rozdelí na relevantné podskupiny, minimálne však podľa pohlavia. Pri zostavovaní cieľovej skupiny je potrebné vychádzať z analýzy potrieb jednotlivých podskupín. Ich zastúpenie by malo byť relevantné pre riešenie celkového problému ale aj existujúcich nerovností.</w:t>
            </w:r>
          </w:p>
          <w:p w14:paraId="3E785653" w14:textId="1C6A160F" w:rsidR="00AC0497" w:rsidRPr="0028619F" w:rsidRDefault="009972A9" w:rsidP="009972A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uvedie,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do akej miery boli cieľové skupiny zapojené do prípravy návrhu projektu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 ich plánované zapojenie do realizácie projektu. </w:t>
            </w:r>
            <w:r w:rsidR="00AC049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tejto časti je potrebné uviesť, či mali a budú mať muži a ženy rovnaké možnosti byť zapojení do jednotlivých častí projektového cyklu.</w:t>
            </w:r>
          </w:p>
          <w:p w14:paraId="59C38630" w14:textId="430DD163" w:rsidR="009972A9" w:rsidRPr="0028619F" w:rsidRDefault="009972A9" w:rsidP="009972A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 xml:space="preserve">Žiadateľ uvedie, či bola cieľová skupina </w:t>
            </w:r>
            <w:r w:rsidR="00AC049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zapojená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do hodnotenia/identifikovania rizík / dopadov. </w:t>
            </w:r>
          </w:p>
          <w:p w14:paraId="61F95688" w14:textId="1BC64155" w:rsidR="00CC580E" w:rsidRDefault="00AC0497" w:rsidP="00310F0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o</w:t>
            </w:r>
            <w:r w:rsidR="009972A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píše aktivity zamerané na budovanie kapacít partnera, cieľových skupín s cieľom zabezpečiť udržateľnosť projektových výstupov, prípadne možnosti ďalšieho šírenia výstupov projektu a ich replikácie a</w:t>
            </w:r>
            <w:r w:rsidR="00CC580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9972A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rozširovan</w:t>
            </w:r>
            <w:r w:rsidR="00EA5205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ia</w:t>
            </w:r>
            <w:r w:rsidR="00CC580E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5741F1B3" w14:textId="0938C565" w:rsidR="00437F71" w:rsidRDefault="00CC580E" w:rsidP="00310F0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3 tisíc znakov)</w:t>
            </w:r>
            <w:r w:rsidR="009972A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 (</w:t>
            </w:r>
            <w:proofErr w:type="spellStart"/>
            <w:r w:rsidR="009972A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multiplikačný</w:t>
            </w:r>
            <w:proofErr w:type="spellEnd"/>
            <w:r w:rsidR="009972A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efekt).</w:t>
            </w:r>
          </w:p>
          <w:p w14:paraId="3CFFC677" w14:textId="10C456C8" w:rsidR="00CC580E" w:rsidRPr="0028619F" w:rsidRDefault="00CC580E" w:rsidP="00310F0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567"/>
        <w:gridCol w:w="1843"/>
        <w:gridCol w:w="1984"/>
        <w:gridCol w:w="1985"/>
      </w:tblGrid>
      <w:tr w:rsidR="00EB310F" w:rsidRPr="0028619F" w14:paraId="1DE775AD" w14:textId="77777777" w:rsidTr="0048074F">
        <w:trPr>
          <w:trHeight w:val="330"/>
        </w:trPr>
        <w:tc>
          <w:tcPr>
            <w:tcW w:w="9493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5C83D60" w14:textId="77777777" w:rsidR="00EB310F" w:rsidRPr="0028619F" w:rsidRDefault="009972A9" w:rsidP="00EB31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8</w:t>
            </w:r>
            <w:r w:rsidR="00EB310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 Rozpočet projektu:</w:t>
            </w:r>
          </w:p>
        </w:tc>
      </w:tr>
      <w:tr w:rsidR="00EB310F" w:rsidRPr="0028619F" w14:paraId="5B7CEB5D" w14:textId="77777777" w:rsidTr="0048074F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539A339B" w14:textId="77777777" w:rsidR="00EB310F" w:rsidRPr="0028619F" w:rsidRDefault="00CC6501" w:rsidP="00437F71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Požadovaná výška dotácie</w:t>
            </w:r>
            <w:r w:rsidR="00747B53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ODA</w:t>
            </w:r>
            <w:r w:rsidR="00437F71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747B53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(v EUR):</w:t>
            </w:r>
          </w:p>
        </w:tc>
        <w:tc>
          <w:tcPr>
            <w:tcW w:w="6379" w:type="dxa"/>
            <w:gridSpan w:val="4"/>
          </w:tcPr>
          <w:p w14:paraId="5DBA9F44" w14:textId="77777777" w:rsidR="00EB310F" w:rsidRPr="0028619F" w:rsidRDefault="00EB310F" w:rsidP="00EB310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28619F" w14:paraId="2E678804" w14:textId="77777777" w:rsidTr="0048074F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625E2BB2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Spolufinancovanie</w:t>
            </w:r>
            <w:r w:rsidR="00747B53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(v EUR):</w:t>
            </w:r>
          </w:p>
        </w:tc>
        <w:tc>
          <w:tcPr>
            <w:tcW w:w="6379" w:type="dxa"/>
            <w:gridSpan w:val="4"/>
          </w:tcPr>
          <w:p w14:paraId="51BF2E7E" w14:textId="77777777" w:rsidR="00EB310F" w:rsidRPr="0028619F" w:rsidRDefault="00EB310F" w:rsidP="00EB310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28619F" w14:paraId="697DC84B" w14:textId="77777777" w:rsidTr="0048074F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54D9DF0A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Celková suma</w:t>
            </w:r>
            <w:r w:rsidR="00747B53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(v EUR):</w:t>
            </w:r>
          </w:p>
        </w:tc>
        <w:tc>
          <w:tcPr>
            <w:tcW w:w="6379" w:type="dxa"/>
            <w:gridSpan w:val="4"/>
          </w:tcPr>
          <w:p w14:paraId="454E5774" w14:textId="77777777" w:rsidR="00EB310F" w:rsidRPr="0028619F" w:rsidRDefault="00EB310F" w:rsidP="00EB310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347C89" w:rsidRPr="0028619F" w14:paraId="6FB59460" w14:textId="77777777" w:rsidTr="00AA6F4A">
        <w:trPr>
          <w:trHeight w:val="630"/>
        </w:trPr>
        <w:tc>
          <w:tcPr>
            <w:tcW w:w="9493" w:type="dxa"/>
            <w:gridSpan w:val="5"/>
            <w:shd w:val="clear" w:color="auto" w:fill="auto"/>
          </w:tcPr>
          <w:p w14:paraId="1979C635" w14:textId="77777777" w:rsidR="00347C89" w:rsidRPr="0028619F" w:rsidRDefault="00347C89" w:rsidP="00EB310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účely posudzovania žiadosti, SAMRS stanovila povinnú prílohu žiadosti –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príloha č.3 žiadosti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Rozpočet projektu s podrobným komentárom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Žiadateľ v tejto prílohe podrobne rozpíše všetky oprávnené výdavky podľa jednotlivých skupín výdavkov vo väzbe na hlavnú aktivitu projektu tak, aby bolo možné jednoznačným spôsobom identifikovať priradenie každého výdavku k príslušnej hlavnej aktivite (priame výdavky) projektu. Žiadateľ je povinný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odôvodniť nevyhnutnosť jednotlivých položiek rozpočtu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Odôvodnenia uvádzať: stručne, výstižne. Žiadateľ pri tvorbe rozpočtu vychádza z podmienok v oblasti oprávnenosti výdavkov, ktoré sú uvedené vo výzve a 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Finančnej príručke</w:t>
            </w:r>
            <w:r w:rsidR="009972A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PPP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28619F" w14:paraId="334AEA4B" w14:textId="77777777" w:rsidTr="0048074F">
        <w:trPr>
          <w:trHeight w:val="413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240A1EC3" w14:textId="5DA25080" w:rsidR="00EB310F" w:rsidRPr="0028619F" w:rsidRDefault="00AC0497" w:rsidP="00EB31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9</w:t>
            </w:r>
            <w:r w:rsidR="00EB310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 Identifikácia rizík a prostriedky na ich elimináciu</w:t>
            </w:r>
          </w:p>
        </w:tc>
      </w:tr>
      <w:tr w:rsidR="00EB310F" w:rsidRPr="0028619F" w14:paraId="0F19E012" w14:textId="77777777" w:rsidTr="0048074F">
        <w:trPr>
          <w:trHeight w:val="330"/>
        </w:trPr>
        <w:tc>
          <w:tcPr>
            <w:tcW w:w="3114" w:type="dxa"/>
            <w:shd w:val="clear" w:color="auto" w:fill="C6D9F1" w:themeFill="text2" w:themeFillTint="33"/>
          </w:tcPr>
          <w:p w14:paraId="5C0B15B6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Názov rizika</w:t>
            </w:r>
            <w:r w:rsidR="0048074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304CD87C" w14:textId="77777777" w:rsidR="00EB310F" w:rsidRPr="0028619F" w:rsidRDefault="00EB310F" w:rsidP="00BE009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identifikuje hlavné riziká.</w:t>
            </w:r>
          </w:p>
        </w:tc>
      </w:tr>
      <w:tr w:rsidR="00EB310F" w:rsidRPr="0028619F" w14:paraId="27132D4E" w14:textId="77777777" w:rsidTr="0048074F">
        <w:trPr>
          <w:trHeight w:val="450"/>
        </w:trPr>
        <w:tc>
          <w:tcPr>
            <w:tcW w:w="3114" w:type="dxa"/>
            <w:shd w:val="clear" w:color="auto" w:fill="C6D9F1" w:themeFill="text2" w:themeFillTint="33"/>
          </w:tcPr>
          <w:p w14:paraId="6EB5CFE7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Popis rizika</w:t>
            </w:r>
            <w:r w:rsidR="0048074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4FF5C80E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identifikuje hlavné riziká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ktoré by mohli mať vplyv na realizáciu projektu, priradí im relevantnú závažnosť a popíše opatrenia, ktoré sú plánované na ich elimináciu. </w:t>
            </w:r>
          </w:p>
          <w:p w14:paraId="230893BC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v tejto časti uvádza riziká projektu a ako je pripravený v prípade ich vzniku riešiť ich, najmä v týchto oblastiach: </w:t>
            </w:r>
          </w:p>
          <w:p w14:paraId="1B185430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právne a personálne riziká, </w:t>
            </w:r>
          </w:p>
          <w:p w14:paraId="0F627475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ekonomické riziká, </w:t>
            </w:r>
          </w:p>
          <w:p w14:paraId="4F1A56C3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z nedosiahnutia cieľových hodnôt ukazovateľov,</w:t>
            </w:r>
          </w:p>
          <w:p w14:paraId="407F61C3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omeškania s realizáciou aktivít projektu,</w:t>
            </w:r>
          </w:p>
          <w:p w14:paraId="71D65765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pre ŽP a ZK,</w:t>
            </w:r>
          </w:p>
          <w:p w14:paraId="46E3AA90" w14:textId="05958756" w:rsidR="00EB310F" w:rsidRPr="0028619F" w:rsidRDefault="009B5586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riziká pre rovnosť mužov a žien.</w:t>
            </w:r>
          </w:p>
        </w:tc>
      </w:tr>
      <w:tr w:rsidR="00EB310F" w:rsidRPr="0028619F" w14:paraId="1DFCBCA9" w14:textId="77777777" w:rsidTr="0048074F">
        <w:trPr>
          <w:trHeight w:val="444"/>
        </w:trPr>
        <w:tc>
          <w:tcPr>
            <w:tcW w:w="3114" w:type="dxa"/>
            <w:shd w:val="clear" w:color="auto" w:fill="C6D9F1" w:themeFill="text2" w:themeFillTint="33"/>
          </w:tcPr>
          <w:p w14:paraId="25BDDEC2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Závažnosť (nízka, stredná, vysoká)</w:t>
            </w:r>
            <w:r w:rsidR="0048074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00176EA7" w14:textId="77777777" w:rsidR="00EB310F" w:rsidRPr="0028619F" w:rsidRDefault="00EB310F" w:rsidP="00BE009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vyberie príslušnú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závažnosť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28619F" w14:paraId="06F4A225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3DE5785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Opatrenia na elimináciu rizika</w:t>
            </w:r>
            <w:r w:rsidR="0048074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03D04C4E" w14:textId="77777777" w:rsidR="00F53249" w:rsidRPr="0028619F" w:rsidRDefault="00F53249" w:rsidP="00F5324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napr.</w:t>
            </w:r>
          </w:p>
          <w:p w14:paraId="690C0EA5" w14:textId="77777777" w:rsidR="00F53249" w:rsidRPr="0028619F" w:rsidRDefault="00F53249" w:rsidP="00F5324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Právne a personálne riziká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- konkrétne nástroje pri riadení rizík počas trvania projektu, napr. ako vie v prípade nečakaného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>odstúpenia riadiaceho a administratívneho personálu zabezpečiť adekvátnu, kvalitnú náhradu.</w:t>
            </w:r>
          </w:p>
          <w:p w14:paraId="0E9AC6A2" w14:textId="77777777" w:rsidR="00F53249" w:rsidRPr="0028619F" w:rsidRDefault="00F53249" w:rsidP="00F5324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Ekonomické riziká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  <w:u w:val="single"/>
              </w:rPr>
              <w:t xml:space="preserve">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-- ako je pripravený zvládnuť prípadnú vlastnú platobnú neschopnosť, z akých zdrojov vykryje časový nesúlad v období medzi uhradením výdavkov a ich zúčtovaním a preplatením zo strany poskytovateľa pomoci, meškanie platieb zo strany SAMRS a pod.</w:t>
            </w:r>
          </w:p>
          <w:p w14:paraId="62C2DD89" w14:textId="77777777" w:rsidR="00F53249" w:rsidRPr="0028619F" w:rsidRDefault="00F53249" w:rsidP="00F5324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z nedosiahnutia plánovanej hodnoty merateľných ukazovateľov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- alternatívne plány, ako chce riešiť problém pri nedosiahnutí merateľných ukazovateľov a zabezpečiť možnosti ich naplnenia.</w:t>
            </w:r>
          </w:p>
          <w:p w14:paraId="68B9C2CF" w14:textId="77777777" w:rsidR="00EB310F" w:rsidRPr="0028619F" w:rsidRDefault="00F53249" w:rsidP="00BE009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omeškania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 realizáciou projektových aktivít - ako zabezpečí plynulosť realizácie projektu v prípade oneskorenia pri výbere dodávateľa a pod.</w:t>
            </w:r>
          </w:p>
          <w:p w14:paraId="39736A92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pre ŽP a ZK</w:t>
            </w:r>
            <w:r w:rsidRPr="0028619F">
              <w:rPr>
                <w:rStyle w:val="Odkaznapoznmkupodiarou"/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footnoteReference w:id="3"/>
            </w:r>
          </w:p>
          <w:p w14:paraId="69F8D08D" w14:textId="77777777" w:rsidR="0001754C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Riziká pre rovnosť príležitostí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 ako žiadateľ eliminuje rizikové faktory (napr. stereotypy, štrukturálne prekážky, ktoré môžu mužom alebo ženám brániť pri plnej participácii) vyplývajúce z kontextu rodových rolí a vzťahov v spoločnosti v mieste realizácie projektu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  <w:lang w:val="en-US"/>
              </w:rPr>
              <w:t xml:space="preserve">;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žiadateľ eliminuje riziko negatívneho dopadu intervencie (napr. možné zvýšenie dvojitého zaťaženia žien v povolaní a domácnosti alebo sociálna izolácia znevýhodnených skupín).</w:t>
            </w:r>
          </w:p>
          <w:p w14:paraId="1BCC480C" w14:textId="5C124472" w:rsidR="00D64C5A" w:rsidRPr="0028619F" w:rsidRDefault="00D64C5A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3 tisíc znakov)</w:t>
            </w:r>
          </w:p>
        </w:tc>
      </w:tr>
      <w:tr w:rsidR="00EB310F" w:rsidRPr="0028619F" w14:paraId="1597E236" w14:textId="77777777" w:rsidTr="0048074F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71FD183D" w14:textId="7FA6BB91" w:rsidR="00EB310F" w:rsidRPr="0028619F" w:rsidRDefault="00AC049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10</w:t>
            </w:r>
            <w:r w:rsidR="00EB310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 Komunikačný plán</w:t>
            </w:r>
          </w:p>
        </w:tc>
      </w:tr>
      <w:tr w:rsidR="0001754C" w:rsidRPr="0028619F" w14:paraId="527B0B1F" w14:textId="77777777" w:rsidTr="0048074F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540D4191" w14:textId="77777777" w:rsidR="0001754C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opíše komunikačný plán verejnej prezentácie výstupov projektu zameraný na vytvorenie povedomia kľúčových aktérov a širokej verejnosti o existencii a cieľoch SlovakAid, a implementácii projektu. Komunikačný plán musí obsahovať ciele, aktivity, cieľové skupiny, výstupy, komunikačné nástroje a zodpovednosť za realizáciu PR aktivít. </w:t>
            </w:r>
          </w:p>
          <w:p w14:paraId="3B9B5E3D" w14:textId="51E84C38" w:rsidR="00116A91" w:rsidRPr="0028619F" w:rsidRDefault="00116A91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2 tisíc znakov)</w:t>
            </w:r>
          </w:p>
        </w:tc>
      </w:tr>
      <w:tr w:rsidR="0001754C" w:rsidRPr="0028619F" w14:paraId="0BBCEC49" w14:textId="77777777" w:rsidTr="0048074F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5566909B" w14:textId="74F8DFB3" w:rsidR="0001754C" w:rsidRPr="0028619F" w:rsidRDefault="00AC0497" w:rsidP="0001754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11</w:t>
            </w:r>
            <w:r w:rsidR="0001754C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 Zoznam povinných príloh k žiadosti o dotáciu</w:t>
            </w:r>
            <w:r w:rsidR="0001754C" w:rsidRPr="0028619F">
              <w:rPr>
                <w:rStyle w:val="Odkaznapoznmkupodiarou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4"/>
            </w:r>
          </w:p>
          <w:p w14:paraId="5AC67D2C" w14:textId="77777777" w:rsidR="0001754C" w:rsidRPr="0028619F" w:rsidRDefault="0001754C" w:rsidP="0001754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Rozsah povinných príloh definuje výzva, v súlade s podmienkami poskytnutia dotácie. </w:t>
            </w:r>
          </w:p>
        </w:tc>
      </w:tr>
      <w:tr w:rsidR="0001754C" w:rsidRPr="0028619F" w14:paraId="26B90FA5" w14:textId="77777777" w:rsidTr="0048074F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69C16430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1. Matica logického rámca projektu </w:t>
            </w:r>
          </w:p>
          <w:p w14:paraId="3B2D8411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2. Rozpočet projektu</w:t>
            </w:r>
          </w:p>
          <w:p w14:paraId="5C3058F7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3. </w:t>
            </w:r>
            <w:r w:rsidRPr="002861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Technická špecifikácia </w:t>
            </w:r>
            <w:r w:rsidRPr="0028619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(povinná príloha k žiadosti o poskytnutie dotácie v prípade, ak sa v rámci projektu budú kupovať technické zariadenia, prístroje, nástroje, resp. sa budú realizovať stavebné práce alebo rekonštrukčné práce).</w:t>
            </w:r>
          </w:p>
          <w:p w14:paraId="45D1DEEF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 xml:space="preserve">4. Personálna matica </w:t>
            </w:r>
            <w:r w:rsidRPr="0028619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(ak v čase podania žiadosti nebudú obsadené pozície odborného a expertného personálu v projekte, žiadateľ je povinný priložiť detailné zadávacie podmienky daných pozícií. Pri podpise zmluvy žiadateľ je povinný doložiť vyplnenú personálnu maticu minimálne na 50 % konkrétnymi osobami).</w:t>
            </w:r>
          </w:p>
          <w:p w14:paraId="1F62638C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5. Životopisy riadiaceho, odborného personálu žiadateľa a partnera </w:t>
            </w:r>
            <w:r w:rsidRPr="0028619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(ku každému životopisu je potrebné priložiť podpísaný súhlas so spracovaním osobných údajov v zmysle zákona č.122/2013 Z. z (viď Príloha č. 9 predmetnej výzvy). Projektoví manažéri žiadateľa a partnera musia byť známi už v čase podania žiadosti o dotáciu a ich životopisy s poukázaním na dĺžku trvania prislúchajúcej odbornej praxe spolu s podpísanými súhlasmi so spracovaním osobných údajov je potrebné priložiť k žiadosti).</w:t>
            </w:r>
          </w:p>
          <w:p w14:paraId="1C91BAD8" w14:textId="77777777" w:rsidR="0001754C" w:rsidRPr="0028619F" w:rsidRDefault="0001754C" w:rsidP="000175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6. Podporný list partnera v krajine realizácie</w:t>
            </w:r>
          </w:p>
          <w:p w14:paraId="1DB9A0CD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7. Splnomocnenie štatutárneho zástupcu žiadateľa </w:t>
            </w:r>
            <w:r w:rsidRPr="0028619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(ak žiadosť bude podpisovať štatutárom poverená osoba)</w:t>
            </w:r>
          </w:p>
          <w:p w14:paraId="755A9204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8. Harmonogram aktivít projektu</w:t>
            </w:r>
          </w:p>
          <w:p w14:paraId="2EA0907A" w14:textId="0B6BF852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9. </w:t>
            </w:r>
            <w:r w:rsidR="00AC0497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Formulár Kategorizácie žiadosti o poskytnutie dotácie z hľadiska prierezových tém</w:t>
            </w:r>
          </w:p>
          <w:p w14:paraId="60D356E2" w14:textId="3E12B246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10. Zákonné</w:t>
            </w:r>
            <w:r w:rsidR="00AC049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a formálne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požiadavky: </w:t>
            </w:r>
          </w:p>
        </w:tc>
      </w:tr>
      <w:tr w:rsidR="0001754C" w:rsidRPr="0028619F" w14:paraId="04D0C6DC" w14:textId="77777777" w:rsidTr="00341A34">
        <w:trPr>
          <w:trHeight w:val="425"/>
        </w:trPr>
        <w:tc>
          <w:tcPr>
            <w:tcW w:w="3114" w:type="dxa"/>
            <w:shd w:val="clear" w:color="auto" w:fill="8DB3E2" w:themeFill="text2" w:themeFillTint="66"/>
          </w:tcPr>
          <w:p w14:paraId="2499E3DE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Podmienka vo výzve:</w:t>
            </w:r>
          </w:p>
        </w:tc>
        <w:tc>
          <w:tcPr>
            <w:tcW w:w="6379" w:type="dxa"/>
            <w:gridSpan w:val="4"/>
            <w:shd w:val="clear" w:color="auto" w:fill="8DB3E2" w:themeFill="text2" w:themeFillTint="66"/>
          </w:tcPr>
          <w:p w14:paraId="3EC77498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Povinná príloha:</w:t>
            </w:r>
          </w:p>
        </w:tc>
      </w:tr>
      <w:tr w:rsidR="0001754C" w:rsidRPr="0028619F" w14:paraId="3E8269CD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8699F04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.1. Právna forma/konkrétny oprávnený žiadateľ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7064606" w14:textId="77777777" w:rsidR="0001754C" w:rsidRPr="0028619F" w:rsidRDefault="0001754C" w:rsidP="0001754C">
            <w:pPr>
              <w:pStyle w:val="Odsekzoznamu"/>
              <w:numPr>
                <w:ilvl w:val="0"/>
                <w:numId w:val="11"/>
              </w:numPr>
              <w:spacing w:before="120" w:after="120"/>
              <w:ind w:left="311" w:hanging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Menovací dekrét štatutára </w:t>
            </w: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(ak relevantné)</w:t>
            </w:r>
          </w:p>
          <w:p w14:paraId="2DD41905" w14:textId="77777777" w:rsidR="0001754C" w:rsidRPr="0028619F" w:rsidRDefault="0001754C" w:rsidP="0001754C">
            <w:pPr>
              <w:pStyle w:val="Odsekzoznamu"/>
              <w:numPr>
                <w:ilvl w:val="0"/>
                <w:numId w:val="11"/>
              </w:numPr>
              <w:spacing w:before="120" w:after="120"/>
              <w:ind w:left="311" w:hanging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žiadateľa, že 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spĺňa definíciu malého a stredného podniku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(MSP zamestnávajú menej ako 250 osôb, a ich ročný obrat nepresahuje 50 mil. eur, a/alebo celková ročná súvaha nepresahuje 43 mil. eur.), podľa Prílohy I nariadenia Komisie (EÚ) č. 651/2014 zo 17. júna 2014 o vyhlásení určitých kategórií pomoci za zlučiteľné s vnútorným trhom podľa článkov 107 a 108 zmluvy v platnom znení.</w:t>
            </w:r>
          </w:p>
          <w:p w14:paraId="14AD58AA" w14:textId="77777777" w:rsidR="008B7CD3" w:rsidRPr="0028619F" w:rsidRDefault="008B7CD3" w:rsidP="008B7CD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Dotácie Programu podnikateľských partnerstiev sú poskytované v rámci schémy  štátnej pomoci de </w:t>
            </w:r>
            <w:proofErr w:type="spellStart"/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minimis</w:t>
            </w:r>
            <w:proofErr w:type="spellEnd"/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, a preto je žiadateľ povinný predložiť poskytovateľovi pri podaní žiadosti o dotáciu vyhlásenie: </w:t>
            </w:r>
          </w:p>
          <w:p w14:paraId="592F22FC" w14:textId="67FA7A7B" w:rsidR="008B7CD3" w:rsidRPr="0028619F" w:rsidRDefault="008B7CD3" w:rsidP="008B7CD3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že sa voči nemu nenárokuje vrátenie pomoci na základe predchádzajúceho rozhodnutia Európskej komisie, ktorým bola poskytnutá pomoc označená za neoprávnenú a nezlučiteľnú s vnútorným trhom, </w:t>
            </w:r>
          </w:p>
          <w:p w14:paraId="005E045A" w14:textId="64103640" w:rsidR="008B7CD3" w:rsidRPr="0028619F" w:rsidRDefault="008B7CD3" w:rsidP="006D223E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že nepatrí do skupiny podnikov, ktoré sú považované za jediný podnik podľa článku 2 ods. 2 nariadenia o minimálnej pomoci</w:t>
            </w:r>
            <w:r w:rsidR="006D223E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č. 1407/2013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. Ak príjemca patrí do skupiny podnikov, predloží údaje o prijatej pomoci v sledovanom období predchádzajúcich dvoch fiškálnych rokov a prebiehajúceho fiškálneho roka za všetkých členov skupiny podnikov, ktoré s ním tvoria jediný podnik, </w:t>
            </w:r>
          </w:p>
          <w:p w14:paraId="31D9AC44" w14:textId="036364D6" w:rsidR="008B7CD3" w:rsidRPr="0028619F" w:rsidRDefault="008B7CD3" w:rsidP="008B7CD3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že nie je podnikom v ťažkostiach,</w:t>
            </w:r>
          </w:p>
          <w:p w14:paraId="06B26FB2" w14:textId="65998860" w:rsidR="008B7CD3" w:rsidRPr="0028619F" w:rsidRDefault="008B7CD3" w:rsidP="008B7CD3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či spĺňa definíciu MSP, </w:t>
            </w:r>
          </w:p>
          <w:p w14:paraId="76B951C2" w14:textId="1E784CC6" w:rsidR="008B7CD3" w:rsidRPr="0028619F" w:rsidRDefault="008B7CD3" w:rsidP="008B7CD3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či v čase predloženia žiadosti o dotáciu nežiada o inú minimálnu pomoc u iného poskytovateľa (forma prehlásenia).</w:t>
            </w:r>
          </w:p>
        </w:tc>
      </w:tr>
      <w:tr w:rsidR="0001754C" w:rsidRPr="0028619F" w14:paraId="121E98AF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C21ADB9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lastRenderedPageBreak/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.2. Podmienka nebyť dlžníkom na daniach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3125A4A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306FF60B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AD43636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.3 Podmienka mať vysporiadané vzťahy so štátnym rozpočtom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A3077C7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3AD47B66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23EDB70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.4. Podmienka nebyť dlžníkom poistného na zdravotnom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075308D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3D241F1E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48EBA4C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.5. Podmienka nebyť dlžníkom na sociálnom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28D9899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4458C75C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DCA8D5A" w14:textId="1DFF5099" w:rsidR="0001754C" w:rsidRPr="0028619F" w:rsidRDefault="00AC0497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10.6. Podmienka zákazu vedenia výkonu rozhodnutia voči žiadateľovi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E9D8C29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  <w:p w14:paraId="0D16F244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1754C" w:rsidRPr="0028619F" w14:paraId="78C6B00B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CE4F827" w14:textId="06E26D49" w:rsidR="0001754C" w:rsidRPr="0028619F" w:rsidRDefault="00AC0497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10.7.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710C0F2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5D1CD983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95C95AC" w14:textId="6438B565" w:rsidR="0001754C" w:rsidRPr="0028619F" w:rsidRDefault="00AC0497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10.8. 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349B120" w14:textId="50AF330B" w:rsidR="0001754C" w:rsidRPr="0028619F" w:rsidRDefault="00AC0497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66FB9C67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6D15BF8" w14:textId="4EA4A352" w:rsidR="0001754C" w:rsidRPr="0028619F" w:rsidRDefault="00AC0497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10.9. Podmienka predloženia účtovnej závierky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8C209B8" w14:textId="30A4F591" w:rsidR="0001754C" w:rsidRPr="0028619F" w:rsidRDefault="00AC0497" w:rsidP="00342F6B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Príloha žiadosti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</w:t>
            </w:r>
          </w:p>
        </w:tc>
      </w:tr>
      <w:tr w:rsidR="0001754C" w:rsidRPr="0028619F" w14:paraId="7A7C726E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DABFCF9" w14:textId="14B88061" w:rsidR="0001754C" w:rsidRPr="0028619F" w:rsidRDefault="009C6E78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10.10. Podmienka finančnej spôsobilosti spolufinancovania projektu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A14C954" w14:textId="77777777" w:rsidR="0001754C" w:rsidRPr="0028619F" w:rsidRDefault="0001754C" w:rsidP="0001754C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žiadateľa </w:t>
            </w:r>
          </w:p>
        </w:tc>
      </w:tr>
      <w:tr w:rsidR="0001754C" w:rsidRPr="0028619F" w14:paraId="73AE4656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33EDAC7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.11. Podmienka neporušenia zákazu nelegálnej práce a nelegálneho zamestnávania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D5BBEA9" w14:textId="62C8544B" w:rsidR="0001754C" w:rsidRPr="0028619F" w:rsidRDefault="0001754C" w:rsidP="0001754C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Potvrdenie príslušného inšpektorátu práce </w:t>
            </w:r>
          </w:p>
        </w:tc>
      </w:tr>
      <w:tr w:rsidR="0001754C" w:rsidRPr="0028619F" w14:paraId="60A2B334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FCD55A3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10.12. Podmienka, že žiadateľ je zapísaný v registri partnerov verejného sektora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4514716" w14:textId="77777777" w:rsidR="006E44C4" w:rsidRDefault="006E44C4" w:rsidP="006E44C4">
            <w:pPr>
              <w:widowControl w:val="0"/>
              <w:spacing w:before="116" w:after="0"/>
              <w:ind w:right="42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Kópia potvrdenia o  registrácii  v registri partnerov verejného sektora </w:t>
            </w:r>
          </w:p>
          <w:p w14:paraId="035B4CEC" w14:textId="5DF154CB" w:rsidR="0001754C" w:rsidRPr="0028619F" w:rsidRDefault="0001754C" w:rsidP="0001754C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9C6E78" w:rsidRPr="0028619F" w14:paraId="1DF6960A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96A3151" w14:textId="3033D37C" w:rsidR="009C6E78" w:rsidRPr="0028619F" w:rsidRDefault="009C6E78" w:rsidP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 xml:space="preserve">10. 13. Podmienka existencie partnerstva v krajine realizácie projektu </w:t>
            </w:r>
            <w:r w:rsidRPr="0028619F">
              <w:rPr>
                <w:rFonts w:asciiTheme="minorHAnsi" w:hAnsiTheme="minorHAnsi" w:cstheme="minorHAnsi"/>
                <w:b/>
                <w:sz w:val="22"/>
              </w:rPr>
              <w:t>(platí pre projekty v kategórii Realizácia)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C363217" w14:textId="77777777" w:rsidR="009C6E78" w:rsidRPr="0028619F" w:rsidRDefault="009C6E78" w:rsidP="009C6E7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Podporný list partnera v krajine realizácie</w:t>
            </w:r>
          </w:p>
          <w:p w14:paraId="69F2AD7D" w14:textId="77777777" w:rsidR="009C6E78" w:rsidRPr="0028619F" w:rsidRDefault="009C6E78" w:rsidP="009C6E78">
            <w:pPr>
              <w:spacing w:before="120" w:after="12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</w:p>
        </w:tc>
      </w:tr>
      <w:tr w:rsidR="009C6E78" w:rsidRPr="0028619F" w14:paraId="7D91904F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08BCF8E" w14:textId="35986F16" w:rsidR="009C6E78" w:rsidRPr="0028619F" w:rsidRDefault="009C6E78" w:rsidP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10.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14. Podmienka, že výdavky projektu sú oprávnené a nárokovaná výška výdavkov je oprávnená na financovanie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B888018" w14:textId="77777777" w:rsidR="009C6E78" w:rsidRPr="0028619F" w:rsidRDefault="009C6E78" w:rsidP="009C6E78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Rozpočet projektu</w:t>
            </w:r>
          </w:p>
          <w:p w14:paraId="6EA65180" w14:textId="77777777" w:rsidR="009C6E78" w:rsidRPr="0028619F" w:rsidRDefault="009C6E78" w:rsidP="009C6E78">
            <w:pPr>
              <w:spacing w:before="120" w:after="12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</w:p>
        </w:tc>
      </w:tr>
      <w:tr w:rsidR="009C6E78" w:rsidRPr="0028619F" w14:paraId="15F18FD9" w14:textId="77777777" w:rsidTr="00CE5F9D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3148CF0" w14:textId="12E30616" w:rsidR="009C6E78" w:rsidRPr="0028619F" w:rsidRDefault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 xml:space="preserve">10.15.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Podmienka súladu s medzinárodnými sankciami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66FB14C" w14:textId="77777777" w:rsidR="009C6E78" w:rsidRPr="0028619F" w:rsidRDefault="009C6E78" w:rsidP="00CE5F9D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9C6E78" w:rsidRPr="0028619F" w14:paraId="6D8C32F7" w14:textId="77777777" w:rsidTr="00CE5F9D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463F35A6" w14:textId="7C19FF0D" w:rsidR="009C6E78" w:rsidRPr="0028619F" w:rsidRDefault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10.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16. Podmienka registrácie za platiteľa DPH, ak je to relevantné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01F9F72D" w14:textId="34AE2F32" w:rsidR="009C6E78" w:rsidRPr="0028619F" w:rsidRDefault="00415D5F" w:rsidP="00CE5F9D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9C6E78" w:rsidRPr="0028619F" w14:paraId="08E6DE14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0A216AF" w14:textId="73E5A4C0" w:rsidR="009C6E78" w:rsidRPr="0028619F" w:rsidRDefault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10.1</w:t>
            </w:r>
            <w:r w:rsidR="00310F0D" w:rsidRPr="0028619F">
              <w:rPr>
                <w:rFonts w:asciiTheme="minorHAnsi" w:hAnsiTheme="minorHAnsi" w:cstheme="minorHAnsi"/>
                <w:sz w:val="22"/>
              </w:rPr>
              <w:t>7</w:t>
            </w:r>
            <w:r w:rsidRPr="0028619F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54D1336" w14:textId="77777777" w:rsidR="009C6E78" w:rsidRPr="0028619F" w:rsidRDefault="009C6E78" w:rsidP="009C6E7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9C6E78" w:rsidRPr="0028619F" w14:paraId="57CEE789" w14:textId="77777777" w:rsidTr="00296E04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1BE2687B" w14:textId="28703F5B" w:rsidR="009C6E78" w:rsidRPr="0028619F" w:rsidRDefault="00310F0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12</w:t>
            </w:r>
            <w:r w:rsidR="009C6E78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 Čestné vyhlásenie žiadateľa:</w:t>
            </w:r>
          </w:p>
        </w:tc>
      </w:tr>
      <w:tr w:rsidR="009C6E78" w:rsidRPr="0028619F" w14:paraId="656D72F9" w14:textId="77777777" w:rsidTr="00296E04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37955D18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Ja, dolu podpísaný žiadateľ (štatutárny orgán žiadateľa) čestne vyhlasujem, že, </w:t>
            </w:r>
          </w:p>
          <w:p w14:paraId="782131E4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všetky informácie obsiahnuté v žiadosti a všetkých jej prílohách sú úplné, pravdivé a správne,</w:t>
            </w:r>
          </w:p>
          <w:p w14:paraId="2C83DF4E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zabezpečím finančné prostriedky na spolufinancovanie projektu tak, aby nebola ohrozená jeho implementácia,</w:t>
            </w:r>
          </w:p>
          <w:p w14:paraId="5A1A8754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spĺňam podmienky uvedené v príslušnej výzve,</w:t>
            </w:r>
          </w:p>
          <w:p w14:paraId="46C6931B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som si vedomý skutočnosti, že na dotáciu nie je právny nárok,</w:t>
            </w:r>
          </w:p>
          <w:p w14:paraId="4B065ABC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som si vedomý zodpovednosti za predloženie neúplných a nesprávnych údajov, pričom beriem na vedomie, že preukázanie opaku je spojené s rizikom možných následkov v rámci konania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o poskytnutí dotácie a/alebo implementácie projektu (napr. možnosť mimoriadneho ukončenia zmluvného vzťahu, vznik neoprávnených výdavkov).</w:t>
            </w:r>
          </w:p>
          <w:p w14:paraId="4DD3B5AA" w14:textId="77777777" w:rsidR="009C6E78" w:rsidRPr="0028619F" w:rsidRDefault="009C6E78" w:rsidP="009C6E78">
            <w:pPr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28619F">
              <w:rPr>
                <w:rFonts w:asciiTheme="minorHAnsi" w:eastAsia="Yu Gothic" w:hAnsiTheme="minorHAnsi" w:cstheme="minorHAnsi"/>
                <w:sz w:val="22"/>
                <w:szCs w:val="20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DED0CA7" w14:textId="439B26A4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spĺňam definíciu malého a stredného podniku,</w:t>
            </w:r>
            <w:r w:rsidR="008B7CD3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6424155E" w14:textId="01BE50E5" w:rsidR="008B7CD3" w:rsidRPr="0028619F" w:rsidRDefault="008B7CD3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voči mne </w:t>
            </w:r>
            <w:r w:rsidR="006D223E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žiadateľovi sa nenárokuje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vrátenie pomoci na základe predchádzajúceho rozhodnutia Európskej komisie, ktorým bola poskytnutá pomoc označená za neoprávnenú a nezlučiteľnú s vnútorným trhom, </w:t>
            </w:r>
          </w:p>
          <w:p w14:paraId="5754A824" w14:textId="71E2B534" w:rsidR="008B7CD3" w:rsidRPr="0028619F" w:rsidRDefault="008B7CD3" w:rsidP="006D223E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nepatrím </w:t>
            </w:r>
            <w:r w:rsidR="006D223E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do skupiny podnikov, ktoré sú považované za jediný podnik podľa článku 2 ods. 2 nariadenia o minimálnej pomoci</w:t>
            </w:r>
            <w:r w:rsidR="006D223E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č. 1407/2013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, </w:t>
            </w:r>
          </w:p>
          <w:p w14:paraId="65C35A9F" w14:textId="22CBB48E" w:rsidR="008B7CD3" w:rsidRPr="0028619F" w:rsidRDefault="006D223E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</w:t>
            </w:r>
            <w:r w:rsidR="008B7CD3" w:rsidRPr="0028619F">
              <w:rPr>
                <w:rFonts w:asciiTheme="minorHAnsi" w:hAnsiTheme="minorHAnsi" w:cstheme="minorHAnsi"/>
                <w:sz w:val="22"/>
                <w:szCs w:val="20"/>
              </w:rPr>
              <w:t>nie som podnikom v ťažkostiach,</w:t>
            </w:r>
          </w:p>
          <w:p w14:paraId="32262A8F" w14:textId="2D2D8814" w:rsidR="008B7CD3" w:rsidRPr="0028619F" w:rsidRDefault="006D223E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</w:t>
            </w:r>
            <w:r w:rsidR="008B7CD3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v čase predloženia žiadosti o dotáciu nežiadam o inú minimálnu pomoc u iného poskytovateľa, </w:t>
            </w:r>
          </w:p>
          <w:p w14:paraId="1A0B50F7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mám vysporiadané vzťahy so štátnym rozpočtom,</w:t>
            </w:r>
          </w:p>
          <w:p w14:paraId="3F2DD598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nie som dlžníkom na daniach, poistného na zdravotnom poistení v žiadnej zdravotnej poisťovni poskytujúcej verejné zdravotné poistenie v SR a dlžníkom na sociálnom poistení,</w:t>
            </w:r>
          </w:p>
          <w:p w14:paraId="5C67F518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vedené konkurzné konanie, reštrukturalizačné konanie, nie som v konkurze alebo v reštrukturalizácii,</w:t>
            </w:r>
          </w:p>
          <w:p w14:paraId="1B32817F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ak relevantné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7B9EAE90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som neporušil zákaz nelegálnej práce a nelegálneho zamestnávania za obdobie piatich rokov predchádzajúcich podaniu žiadosti o dotáciu,</w:t>
            </w:r>
          </w:p>
          <w:p w14:paraId="119BCAD1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 podmienky rovnakej dostupnosti pre všetkých, tak aby nedochádzalo k vylučovaniu ľudí na základe rodu, veku, rasy, etnika, zdravotného postihnutia a pod., a to týmto spôsobom: </w:t>
            </w:r>
          </w:p>
          <w:p w14:paraId="20C07B2F" w14:textId="77777777" w:rsidR="009C6E78" w:rsidRPr="0028619F" w:rsidRDefault="009C6E78" w:rsidP="008B7CD3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pri výbere zamestnancov v rámci realizácie projektu bude </w:t>
            </w:r>
            <w:r w:rsidRPr="0028619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na základe transparentných kvalifikačných podmienok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dodržaný princíp rovnosti mužov a žien a nediskriminácia, a tieto princípy budú zohľadnené v podmienkach na výber zamestnancov,</w:t>
            </w:r>
          </w:p>
          <w:p w14:paraId="134289F3" w14:textId="77777777" w:rsidR="009C6E78" w:rsidRPr="0028619F" w:rsidRDefault="009C6E78" w:rsidP="009C6E78">
            <w:pPr>
              <w:pStyle w:val="Odsekzoznamu"/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AB2FAE0" w14:textId="77777777" w:rsidR="009C6E78" w:rsidRPr="0028619F" w:rsidRDefault="009C6E78" w:rsidP="008B7CD3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3F4F6E24" w14:textId="77777777" w:rsidR="009C6E78" w:rsidRPr="0028619F" w:rsidRDefault="009C6E78" w:rsidP="009C6E78">
            <w:pPr>
              <w:pStyle w:val="Odsekzoznamu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5414433" w14:textId="77777777" w:rsidR="009C6E78" w:rsidRPr="0028619F" w:rsidRDefault="009C6E78" w:rsidP="008B7CD3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pri realizácii oprávnených aktivít cieľovej skupiny nebude dochádzať k diskriminácii na základe </w:t>
            </w:r>
            <w:r w:rsidRPr="0028619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pohlavia, rodu, veku, rasy, etnika, vierovyznania alebo náboženstva, sexuálnej orientácie alebo zdravotného postihnutia</w:t>
            </w: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alebo príslušnosti k akejkoľvek znevýhodnenej skupine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13E252AA" w14:textId="77777777" w:rsidR="009C6E78" w:rsidRPr="0028619F" w:rsidRDefault="009C6E78" w:rsidP="009C6E78">
            <w:pPr>
              <w:pStyle w:val="Odsekzoznamu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C89FA14" w14:textId="77777777" w:rsidR="009C6E78" w:rsidRPr="0028619F" w:rsidRDefault="009C6E78" w:rsidP="008B7CD3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zabezpečím, že 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projekt nebude prispievať k zhoršeniu kvality ŽP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; bude   predchádzať a/alebo znižovať negatívne dopady na ŽP a ZK; nebude prispievať ku zmene klímy zvyšovaním emisií skleníkových plynov a nebude znižovať klimatickú odolnosť záujmového územia a cieľových skupín obyvateľstva,</w:t>
            </w:r>
          </w:p>
          <w:p w14:paraId="044BC58F" w14:textId="77777777" w:rsidR="009C6E78" w:rsidRPr="0028619F" w:rsidRDefault="009C6E78" w:rsidP="009C6E78">
            <w:pPr>
              <w:pStyle w:val="Odsekzoznamu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9E6AED3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51CDD77A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vedený výkon rozhodnutia (</w:t>
            </w: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výkonom rozhodnutia sa rozumie najmä výkon rozhodnutia, ktorý je upravený zákonom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60D042B4" w14:textId="6751A511" w:rsidR="009C6E78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</w:t>
            </w:r>
            <w:r w:rsidR="00D93012">
              <w:rPr>
                <w:rFonts w:asciiTheme="minorHAnsi" w:hAnsiTheme="minorHAnsi" w:cstheme="minorHAnsi"/>
                <w:sz w:val="22"/>
                <w:szCs w:val="20"/>
              </w:rPr>
              <w:t>,</w:t>
            </w:r>
          </w:p>
          <w:p w14:paraId="3A15ADC5" w14:textId="77777777" w:rsidR="00D93012" w:rsidRPr="00AB2043" w:rsidRDefault="00D93012" w:rsidP="00D93012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v prípade, že som ako žiadateľ o dotáciu </w:t>
            </w:r>
            <w:r w:rsidRPr="00AB2043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registrovaný na príslušnom daňovom úrade ako platiteľ DPH, splnenie tejto podmienky prehlasujem čestným vyhlásením.</w:t>
            </w:r>
          </w:p>
          <w:p w14:paraId="309BD5FF" w14:textId="77777777" w:rsidR="009C6E78" w:rsidRPr="0028619F" w:rsidRDefault="009C6E78" w:rsidP="009C6E78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9C6E78" w:rsidRPr="0028619F" w14:paraId="65ECD514" w14:textId="77777777" w:rsidTr="00296E04">
        <w:trPr>
          <w:trHeight w:val="425"/>
        </w:trPr>
        <w:tc>
          <w:tcPr>
            <w:tcW w:w="3681" w:type="dxa"/>
            <w:gridSpan w:val="2"/>
            <w:shd w:val="clear" w:color="auto" w:fill="8DB3E2" w:themeFill="text2" w:themeFillTint="66"/>
          </w:tcPr>
          <w:p w14:paraId="32E0A468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Titul, meno a priezvisko štatutárneho orgánu žiadateľa: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6F0FFD79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Podpis: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537C070A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Miesto podpisu: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5826DCAE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Dátum podpisu:</w:t>
            </w:r>
          </w:p>
        </w:tc>
      </w:tr>
      <w:tr w:rsidR="009C6E78" w:rsidRPr="0028619F" w14:paraId="7FB097FF" w14:textId="77777777" w:rsidTr="00296E04">
        <w:trPr>
          <w:trHeight w:val="425"/>
        </w:trPr>
        <w:tc>
          <w:tcPr>
            <w:tcW w:w="3681" w:type="dxa"/>
            <w:gridSpan w:val="2"/>
            <w:shd w:val="clear" w:color="auto" w:fill="FFFFFF" w:themeFill="background1"/>
          </w:tcPr>
          <w:p w14:paraId="49B74040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628A4E1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04A061C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D926C2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4C40254" w14:textId="77777777" w:rsidR="00715F4B" w:rsidRPr="0028619F" w:rsidRDefault="00715F4B" w:rsidP="006653A5">
      <w:pPr>
        <w:spacing w:before="120" w:after="120" w:line="240" w:lineRule="auto"/>
        <w:rPr>
          <w:rFonts w:asciiTheme="minorHAnsi" w:hAnsiTheme="minorHAnsi" w:cstheme="minorHAnsi"/>
          <w:iCs/>
        </w:rPr>
      </w:pPr>
    </w:p>
    <w:sectPr w:rsidR="00715F4B" w:rsidRPr="0028619F" w:rsidSect="00167247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3679" w14:textId="77777777" w:rsidR="00936FA9" w:rsidRDefault="00936FA9" w:rsidP="00EF7FCF">
      <w:pPr>
        <w:spacing w:after="0" w:line="240" w:lineRule="auto"/>
      </w:pPr>
      <w:r>
        <w:separator/>
      </w:r>
    </w:p>
  </w:endnote>
  <w:endnote w:type="continuationSeparator" w:id="0">
    <w:p w14:paraId="6F93FDD7" w14:textId="77777777" w:rsidR="00936FA9" w:rsidRDefault="00936FA9" w:rsidP="00EF7FCF">
      <w:pPr>
        <w:spacing w:after="0" w:line="240" w:lineRule="auto"/>
      </w:pPr>
      <w:r>
        <w:continuationSeparator/>
      </w:r>
    </w:p>
  </w:endnote>
  <w:endnote w:type="continuationNotice" w:id="1">
    <w:p w14:paraId="4D165062" w14:textId="77777777" w:rsidR="00936FA9" w:rsidRDefault="00936F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F27B" w14:textId="604C4A41" w:rsidR="004521D7" w:rsidRPr="003C2682" w:rsidRDefault="004521D7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C66BD2" wp14:editId="73233852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D8EE7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4843F" wp14:editId="5EC2327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D2D32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28619F">
      <w:rPr>
        <w:rFonts w:asciiTheme="minorHAnsi" w:hAnsiTheme="minorHAnsi"/>
        <w:noProof/>
        <w:sz w:val="18"/>
        <w:szCs w:val="20"/>
      </w:rPr>
      <w:t>15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DE86" w14:textId="77777777" w:rsidR="004521D7" w:rsidRDefault="004521D7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5CC73" wp14:editId="6E5148D7">
              <wp:simplePos x="0" y="0"/>
              <wp:positionH relativeFrom="column">
                <wp:posOffset>-156845</wp:posOffset>
              </wp:positionH>
              <wp:positionV relativeFrom="paragraph">
                <wp:posOffset>86360</wp:posOffset>
              </wp:positionV>
              <wp:extent cx="6038850" cy="0"/>
              <wp:effectExtent l="5080" t="10160" r="13970" b="889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8E6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6463FB" wp14:editId="095C620A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CACB5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</w:p>
  <w:p w14:paraId="5ED67B31" w14:textId="77777777" w:rsidR="004521D7" w:rsidRDefault="004521D7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9C28B" wp14:editId="35192F1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A9141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6540EFB3" w14:textId="77777777" w:rsidR="004521D7" w:rsidRPr="007A45B1" w:rsidRDefault="004521D7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AF3A" w14:textId="77777777" w:rsidR="00936FA9" w:rsidRDefault="00936FA9" w:rsidP="00EF7FCF">
      <w:pPr>
        <w:spacing w:after="0" w:line="240" w:lineRule="auto"/>
      </w:pPr>
      <w:r>
        <w:separator/>
      </w:r>
    </w:p>
  </w:footnote>
  <w:footnote w:type="continuationSeparator" w:id="0">
    <w:p w14:paraId="1CD32522" w14:textId="77777777" w:rsidR="00936FA9" w:rsidRDefault="00936FA9" w:rsidP="00EF7FCF">
      <w:pPr>
        <w:spacing w:after="0" w:line="240" w:lineRule="auto"/>
      </w:pPr>
      <w:r>
        <w:continuationSeparator/>
      </w:r>
    </w:p>
  </w:footnote>
  <w:footnote w:type="continuationNotice" w:id="1">
    <w:p w14:paraId="363FC745" w14:textId="77777777" w:rsidR="00936FA9" w:rsidRDefault="00936FA9">
      <w:pPr>
        <w:spacing w:after="0" w:line="240" w:lineRule="auto"/>
      </w:pPr>
    </w:p>
  </w:footnote>
  <w:footnote w:id="2">
    <w:p w14:paraId="222FF147" w14:textId="77777777" w:rsidR="00FB7B54" w:rsidRPr="0028619F" w:rsidRDefault="00FB7B54" w:rsidP="00FB7B54">
      <w:pPr>
        <w:pStyle w:val="Textpoznmkypodiarou"/>
        <w:rPr>
          <w:rFonts w:asciiTheme="minorHAnsi" w:hAnsiTheme="minorHAnsi" w:cstheme="minorHAnsi"/>
        </w:rPr>
      </w:pPr>
      <w:r w:rsidRPr="0028619F">
        <w:rPr>
          <w:rStyle w:val="Odkaznapoznmkupodiarou"/>
          <w:rFonts w:asciiTheme="minorHAnsi" w:hAnsiTheme="minorHAnsi" w:cstheme="minorHAnsi"/>
          <w:sz w:val="18"/>
        </w:rPr>
        <w:footnoteRef/>
      </w:r>
      <w:r w:rsidRPr="0028619F">
        <w:rPr>
          <w:rFonts w:asciiTheme="minorHAnsi" w:hAnsiTheme="minorHAnsi" w:cstheme="minorHAnsi"/>
          <w:sz w:val="18"/>
        </w:rPr>
        <w:t xml:space="preserve"> Ďalej len RR a ŽP a ZK</w:t>
      </w:r>
    </w:p>
  </w:footnote>
  <w:footnote w:id="3">
    <w:p w14:paraId="2447F08F" w14:textId="77777777" w:rsidR="0001754C" w:rsidRPr="0028619F" w:rsidRDefault="0001754C" w:rsidP="0028619F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28619F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28619F">
        <w:rPr>
          <w:rFonts w:asciiTheme="minorHAnsi" w:hAnsiTheme="minorHAnsi" w:cstheme="minorHAnsi"/>
          <w:sz w:val="18"/>
          <w:szCs w:val="18"/>
        </w:rPr>
        <w:t xml:space="preserve"> Ak sú riziká už popísané vyššie - časť 5 žiadosti, žiadateľ vymenuje a odvolá sa na podrobnosti uvedené v tejto časti žiadosti.</w:t>
      </w:r>
    </w:p>
  </w:footnote>
  <w:footnote w:id="4">
    <w:p w14:paraId="33648E1F" w14:textId="77777777" w:rsidR="0001754C" w:rsidRDefault="0001754C" w:rsidP="0028619F">
      <w:pPr>
        <w:pStyle w:val="Textpoznmkypodiarou"/>
        <w:jc w:val="both"/>
      </w:pPr>
      <w:r w:rsidRPr="0028619F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28619F">
        <w:rPr>
          <w:rFonts w:asciiTheme="minorHAnsi" w:hAnsiTheme="minorHAnsi" w:cstheme="minorHAnsi"/>
          <w:sz w:val="18"/>
          <w:szCs w:val="18"/>
        </w:rPr>
        <w:t xml:space="preserve"> Vypracovaný dokument EIA / SEA, ak je povinnosť túto štúdiu realizovať (pre projekty kategórie 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4AF6" w14:textId="75DCBF75" w:rsidR="004521D7" w:rsidRPr="001B46A7" w:rsidRDefault="00632112" w:rsidP="001B46A7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2165EE0B" wp14:editId="3C0920FD">
          <wp:simplePos x="0" y="0"/>
          <wp:positionH relativeFrom="column">
            <wp:posOffset>-809625</wp:posOffset>
          </wp:positionH>
          <wp:positionV relativeFrom="paragraph">
            <wp:posOffset>-263525</wp:posOffset>
          </wp:positionV>
          <wp:extent cx="6324600" cy="948690"/>
          <wp:effectExtent l="0" t="0" r="0" b="381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1D7">
      <w:rPr>
        <w:rFonts w:ascii="Arial" w:hAnsi="Arial"/>
        <w:b/>
        <w:noProof/>
        <w:position w:val="20"/>
      </w:rPr>
      <w:t xml:space="preserve">                                         </w:t>
    </w:r>
    <w:r w:rsidR="004521D7">
      <w:rPr>
        <w:rFonts w:ascii="Arial" w:hAnsi="Arial"/>
        <w:b/>
        <w:position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78C1"/>
    <w:multiLevelType w:val="hybridMultilevel"/>
    <w:tmpl w:val="3FC832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1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36823">
    <w:abstractNumId w:val="29"/>
  </w:num>
  <w:num w:numId="2" w16cid:durableId="29498835">
    <w:abstractNumId w:val="4"/>
  </w:num>
  <w:num w:numId="3" w16cid:durableId="21032137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523054">
    <w:abstractNumId w:val="15"/>
  </w:num>
  <w:num w:numId="5" w16cid:durableId="471676959">
    <w:abstractNumId w:val="38"/>
  </w:num>
  <w:num w:numId="6" w16cid:durableId="130904679">
    <w:abstractNumId w:val="10"/>
  </w:num>
  <w:num w:numId="7" w16cid:durableId="246498956">
    <w:abstractNumId w:val="17"/>
  </w:num>
  <w:num w:numId="8" w16cid:durableId="1876889796">
    <w:abstractNumId w:val="33"/>
  </w:num>
  <w:num w:numId="9" w16cid:durableId="938025478">
    <w:abstractNumId w:val="23"/>
  </w:num>
  <w:num w:numId="10" w16cid:durableId="365255521">
    <w:abstractNumId w:val="27"/>
  </w:num>
  <w:num w:numId="11" w16cid:durableId="1701079829">
    <w:abstractNumId w:val="39"/>
  </w:num>
  <w:num w:numId="12" w16cid:durableId="478615672">
    <w:abstractNumId w:val="37"/>
  </w:num>
  <w:num w:numId="13" w16cid:durableId="709886382">
    <w:abstractNumId w:val="8"/>
  </w:num>
  <w:num w:numId="14" w16cid:durableId="1271164041">
    <w:abstractNumId w:val="28"/>
  </w:num>
  <w:num w:numId="15" w16cid:durableId="675309848">
    <w:abstractNumId w:val="31"/>
  </w:num>
  <w:num w:numId="16" w16cid:durableId="158084040">
    <w:abstractNumId w:val="24"/>
  </w:num>
  <w:num w:numId="17" w16cid:durableId="1438938365">
    <w:abstractNumId w:val="21"/>
  </w:num>
  <w:num w:numId="18" w16cid:durableId="99034077">
    <w:abstractNumId w:val="19"/>
  </w:num>
  <w:num w:numId="19" w16cid:durableId="1599020744">
    <w:abstractNumId w:val="12"/>
  </w:num>
  <w:num w:numId="20" w16cid:durableId="450168675">
    <w:abstractNumId w:val="0"/>
  </w:num>
  <w:num w:numId="21" w16cid:durableId="1704792383">
    <w:abstractNumId w:val="30"/>
  </w:num>
  <w:num w:numId="22" w16cid:durableId="1854880584">
    <w:abstractNumId w:val="26"/>
  </w:num>
  <w:num w:numId="23" w16cid:durableId="751126229">
    <w:abstractNumId w:val="36"/>
  </w:num>
  <w:num w:numId="24" w16cid:durableId="605504325">
    <w:abstractNumId w:val="1"/>
  </w:num>
  <w:num w:numId="25" w16cid:durableId="1781995020">
    <w:abstractNumId w:val="25"/>
  </w:num>
  <w:num w:numId="26" w16cid:durableId="985820343">
    <w:abstractNumId w:val="22"/>
  </w:num>
  <w:num w:numId="27" w16cid:durableId="1942490714">
    <w:abstractNumId w:val="20"/>
  </w:num>
  <w:num w:numId="28" w16cid:durableId="1976527448">
    <w:abstractNumId w:val="9"/>
  </w:num>
  <w:num w:numId="29" w16cid:durableId="1521894703">
    <w:abstractNumId w:val="7"/>
  </w:num>
  <w:num w:numId="30" w16cid:durableId="1017734862">
    <w:abstractNumId w:val="3"/>
  </w:num>
  <w:num w:numId="31" w16cid:durableId="1529180731">
    <w:abstractNumId w:val="10"/>
  </w:num>
  <w:num w:numId="32" w16cid:durableId="116530062">
    <w:abstractNumId w:val="2"/>
  </w:num>
  <w:num w:numId="33" w16cid:durableId="1018242268">
    <w:abstractNumId w:val="34"/>
  </w:num>
  <w:num w:numId="34" w16cid:durableId="1836534275">
    <w:abstractNumId w:val="6"/>
  </w:num>
  <w:num w:numId="35" w16cid:durableId="89743662">
    <w:abstractNumId w:val="11"/>
  </w:num>
  <w:num w:numId="36" w16cid:durableId="1334332020">
    <w:abstractNumId w:val="13"/>
  </w:num>
  <w:num w:numId="37" w16cid:durableId="1962958511">
    <w:abstractNumId w:val="14"/>
  </w:num>
  <w:num w:numId="38" w16cid:durableId="1630166347">
    <w:abstractNumId w:val="35"/>
  </w:num>
  <w:num w:numId="39" w16cid:durableId="1075542617">
    <w:abstractNumId w:val="16"/>
  </w:num>
  <w:num w:numId="40" w16cid:durableId="827482451">
    <w:abstractNumId w:val="18"/>
  </w:num>
  <w:num w:numId="41" w16cid:durableId="14362938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0711"/>
    <w:rsid w:val="00001E45"/>
    <w:rsid w:val="00001FD1"/>
    <w:rsid w:val="00002318"/>
    <w:rsid w:val="0000237C"/>
    <w:rsid w:val="00004375"/>
    <w:rsid w:val="00007677"/>
    <w:rsid w:val="00007868"/>
    <w:rsid w:val="00007A86"/>
    <w:rsid w:val="000110C3"/>
    <w:rsid w:val="000110E7"/>
    <w:rsid w:val="00011846"/>
    <w:rsid w:val="00013F54"/>
    <w:rsid w:val="000145FB"/>
    <w:rsid w:val="00014C15"/>
    <w:rsid w:val="00014DD8"/>
    <w:rsid w:val="00016C84"/>
    <w:rsid w:val="00016D8E"/>
    <w:rsid w:val="00016F1C"/>
    <w:rsid w:val="0001754C"/>
    <w:rsid w:val="000262CF"/>
    <w:rsid w:val="00026C63"/>
    <w:rsid w:val="00026F3F"/>
    <w:rsid w:val="00027391"/>
    <w:rsid w:val="00027FC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15C1"/>
    <w:rsid w:val="000535D9"/>
    <w:rsid w:val="00053C7D"/>
    <w:rsid w:val="00053CEB"/>
    <w:rsid w:val="000556C8"/>
    <w:rsid w:val="00056105"/>
    <w:rsid w:val="000562A0"/>
    <w:rsid w:val="00056CA2"/>
    <w:rsid w:val="00057868"/>
    <w:rsid w:val="000578C7"/>
    <w:rsid w:val="00060E26"/>
    <w:rsid w:val="00061813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4FE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4449"/>
    <w:rsid w:val="000A4791"/>
    <w:rsid w:val="000A7865"/>
    <w:rsid w:val="000B098D"/>
    <w:rsid w:val="000B135A"/>
    <w:rsid w:val="000B3A6B"/>
    <w:rsid w:val="000B462C"/>
    <w:rsid w:val="000B4D5F"/>
    <w:rsid w:val="000B562E"/>
    <w:rsid w:val="000B6A1B"/>
    <w:rsid w:val="000B7B01"/>
    <w:rsid w:val="000C070B"/>
    <w:rsid w:val="000C0F5B"/>
    <w:rsid w:val="000C21D9"/>
    <w:rsid w:val="000C3C29"/>
    <w:rsid w:val="000C5179"/>
    <w:rsid w:val="000C53D8"/>
    <w:rsid w:val="000C7796"/>
    <w:rsid w:val="000C7C33"/>
    <w:rsid w:val="000D2223"/>
    <w:rsid w:val="000D27C4"/>
    <w:rsid w:val="000D4054"/>
    <w:rsid w:val="000D56DF"/>
    <w:rsid w:val="000E3099"/>
    <w:rsid w:val="000E5E75"/>
    <w:rsid w:val="000E602C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2715"/>
    <w:rsid w:val="00103BEA"/>
    <w:rsid w:val="00106A37"/>
    <w:rsid w:val="00106B66"/>
    <w:rsid w:val="001124AB"/>
    <w:rsid w:val="001126DB"/>
    <w:rsid w:val="00113066"/>
    <w:rsid w:val="00113248"/>
    <w:rsid w:val="00114388"/>
    <w:rsid w:val="00115A0F"/>
    <w:rsid w:val="00115C65"/>
    <w:rsid w:val="00116A91"/>
    <w:rsid w:val="001171C3"/>
    <w:rsid w:val="00121B95"/>
    <w:rsid w:val="001229FA"/>
    <w:rsid w:val="001249FE"/>
    <w:rsid w:val="00126F1A"/>
    <w:rsid w:val="00127537"/>
    <w:rsid w:val="00131030"/>
    <w:rsid w:val="00134AE9"/>
    <w:rsid w:val="00135142"/>
    <w:rsid w:val="00135D03"/>
    <w:rsid w:val="00140238"/>
    <w:rsid w:val="001418DA"/>
    <w:rsid w:val="00143236"/>
    <w:rsid w:val="00144C8F"/>
    <w:rsid w:val="0014536B"/>
    <w:rsid w:val="001462FB"/>
    <w:rsid w:val="00150F14"/>
    <w:rsid w:val="00151CC8"/>
    <w:rsid w:val="00152CB8"/>
    <w:rsid w:val="00154752"/>
    <w:rsid w:val="001549BD"/>
    <w:rsid w:val="00157BBA"/>
    <w:rsid w:val="00157FDE"/>
    <w:rsid w:val="001630EC"/>
    <w:rsid w:val="0016406B"/>
    <w:rsid w:val="001640FA"/>
    <w:rsid w:val="00164A97"/>
    <w:rsid w:val="00165272"/>
    <w:rsid w:val="00165EC4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B8F"/>
    <w:rsid w:val="0017689B"/>
    <w:rsid w:val="00176AAA"/>
    <w:rsid w:val="00177EDC"/>
    <w:rsid w:val="001826F2"/>
    <w:rsid w:val="00183C20"/>
    <w:rsid w:val="00183EFA"/>
    <w:rsid w:val="001841DE"/>
    <w:rsid w:val="00184F44"/>
    <w:rsid w:val="001859D5"/>
    <w:rsid w:val="001872A2"/>
    <w:rsid w:val="00187776"/>
    <w:rsid w:val="001902C8"/>
    <w:rsid w:val="0019035F"/>
    <w:rsid w:val="00190A66"/>
    <w:rsid w:val="001911B6"/>
    <w:rsid w:val="00192480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B00C2"/>
    <w:rsid w:val="001B0304"/>
    <w:rsid w:val="001B06DE"/>
    <w:rsid w:val="001B1C8C"/>
    <w:rsid w:val="001B2B84"/>
    <w:rsid w:val="001B3B8E"/>
    <w:rsid w:val="001B46A7"/>
    <w:rsid w:val="001B512A"/>
    <w:rsid w:val="001B625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192D"/>
    <w:rsid w:val="001D2578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5FA9"/>
    <w:rsid w:val="001E7D4B"/>
    <w:rsid w:val="001F0234"/>
    <w:rsid w:val="001F0528"/>
    <w:rsid w:val="001F0D0A"/>
    <w:rsid w:val="001F3FAD"/>
    <w:rsid w:val="001F578E"/>
    <w:rsid w:val="001F6098"/>
    <w:rsid w:val="001F7005"/>
    <w:rsid w:val="0020220F"/>
    <w:rsid w:val="00204097"/>
    <w:rsid w:val="002043E7"/>
    <w:rsid w:val="0020451F"/>
    <w:rsid w:val="00204FB1"/>
    <w:rsid w:val="00206A0F"/>
    <w:rsid w:val="00206BD2"/>
    <w:rsid w:val="00206DEF"/>
    <w:rsid w:val="002078F0"/>
    <w:rsid w:val="00207F2B"/>
    <w:rsid w:val="00211130"/>
    <w:rsid w:val="00211C02"/>
    <w:rsid w:val="002139C1"/>
    <w:rsid w:val="002143FE"/>
    <w:rsid w:val="0021454B"/>
    <w:rsid w:val="00215099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5926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505B4"/>
    <w:rsid w:val="0025204B"/>
    <w:rsid w:val="0025448F"/>
    <w:rsid w:val="0025587C"/>
    <w:rsid w:val="00256503"/>
    <w:rsid w:val="00257E9C"/>
    <w:rsid w:val="00262150"/>
    <w:rsid w:val="002654E8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3EB3"/>
    <w:rsid w:val="00284BC4"/>
    <w:rsid w:val="0028619F"/>
    <w:rsid w:val="00290927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3551"/>
    <w:rsid w:val="002B05FC"/>
    <w:rsid w:val="002B09B0"/>
    <w:rsid w:val="002B1902"/>
    <w:rsid w:val="002B1A8F"/>
    <w:rsid w:val="002B1DAF"/>
    <w:rsid w:val="002B26E2"/>
    <w:rsid w:val="002B2A93"/>
    <w:rsid w:val="002B3FC0"/>
    <w:rsid w:val="002B4168"/>
    <w:rsid w:val="002B4FBE"/>
    <w:rsid w:val="002B5F2E"/>
    <w:rsid w:val="002B625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EF3"/>
    <w:rsid w:val="002D5F4C"/>
    <w:rsid w:val="002D79D8"/>
    <w:rsid w:val="002E0E30"/>
    <w:rsid w:val="002E29DF"/>
    <w:rsid w:val="002E49FA"/>
    <w:rsid w:val="002E5243"/>
    <w:rsid w:val="002E5D24"/>
    <w:rsid w:val="002E7F5B"/>
    <w:rsid w:val="002F0866"/>
    <w:rsid w:val="002F0AA3"/>
    <w:rsid w:val="002F1051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0F0D"/>
    <w:rsid w:val="003119A7"/>
    <w:rsid w:val="0031399F"/>
    <w:rsid w:val="00313F91"/>
    <w:rsid w:val="003172FF"/>
    <w:rsid w:val="00317E64"/>
    <w:rsid w:val="0032054D"/>
    <w:rsid w:val="00321A57"/>
    <w:rsid w:val="0032209B"/>
    <w:rsid w:val="00323561"/>
    <w:rsid w:val="003240E4"/>
    <w:rsid w:val="00324FC5"/>
    <w:rsid w:val="003252BC"/>
    <w:rsid w:val="00325EE1"/>
    <w:rsid w:val="0032645B"/>
    <w:rsid w:val="00326FD1"/>
    <w:rsid w:val="00327C40"/>
    <w:rsid w:val="00330996"/>
    <w:rsid w:val="00330B97"/>
    <w:rsid w:val="00334212"/>
    <w:rsid w:val="00335965"/>
    <w:rsid w:val="00336F8D"/>
    <w:rsid w:val="00336FAE"/>
    <w:rsid w:val="00337679"/>
    <w:rsid w:val="00337ABD"/>
    <w:rsid w:val="003402AC"/>
    <w:rsid w:val="003405A1"/>
    <w:rsid w:val="00340E99"/>
    <w:rsid w:val="00341A34"/>
    <w:rsid w:val="00342D06"/>
    <w:rsid w:val="00342E19"/>
    <w:rsid w:val="00342F6B"/>
    <w:rsid w:val="003436C0"/>
    <w:rsid w:val="0034472F"/>
    <w:rsid w:val="0034478E"/>
    <w:rsid w:val="003457CC"/>
    <w:rsid w:val="003478D7"/>
    <w:rsid w:val="00347C89"/>
    <w:rsid w:val="003514D2"/>
    <w:rsid w:val="00351770"/>
    <w:rsid w:val="00352425"/>
    <w:rsid w:val="003528D2"/>
    <w:rsid w:val="00352EDF"/>
    <w:rsid w:val="003532CA"/>
    <w:rsid w:val="00353477"/>
    <w:rsid w:val="00354848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512A"/>
    <w:rsid w:val="003656A7"/>
    <w:rsid w:val="00365C89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36B0"/>
    <w:rsid w:val="0039388B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CD4"/>
    <w:rsid w:val="003A5BA0"/>
    <w:rsid w:val="003A788F"/>
    <w:rsid w:val="003B0244"/>
    <w:rsid w:val="003B0693"/>
    <w:rsid w:val="003B2A60"/>
    <w:rsid w:val="003B342B"/>
    <w:rsid w:val="003B3601"/>
    <w:rsid w:val="003B3AD5"/>
    <w:rsid w:val="003B3EED"/>
    <w:rsid w:val="003B40D3"/>
    <w:rsid w:val="003B5340"/>
    <w:rsid w:val="003B7269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1DD0"/>
    <w:rsid w:val="003D250B"/>
    <w:rsid w:val="003D2968"/>
    <w:rsid w:val="003D2C70"/>
    <w:rsid w:val="003D34CA"/>
    <w:rsid w:val="003D4EC2"/>
    <w:rsid w:val="003D521C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D81"/>
    <w:rsid w:val="004113BA"/>
    <w:rsid w:val="004114BB"/>
    <w:rsid w:val="00411603"/>
    <w:rsid w:val="00414463"/>
    <w:rsid w:val="00415D5F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3530"/>
    <w:rsid w:val="00433D54"/>
    <w:rsid w:val="00434DDE"/>
    <w:rsid w:val="00435557"/>
    <w:rsid w:val="00436B48"/>
    <w:rsid w:val="00436FAB"/>
    <w:rsid w:val="00437BDF"/>
    <w:rsid w:val="00437F71"/>
    <w:rsid w:val="00440810"/>
    <w:rsid w:val="004418BA"/>
    <w:rsid w:val="0044239D"/>
    <w:rsid w:val="00443F13"/>
    <w:rsid w:val="0044478F"/>
    <w:rsid w:val="00446A34"/>
    <w:rsid w:val="00450EF1"/>
    <w:rsid w:val="004521D7"/>
    <w:rsid w:val="0045220E"/>
    <w:rsid w:val="00452A26"/>
    <w:rsid w:val="004535AB"/>
    <w:rsid w:val="004543B9"/>
    <w:rsid w:val="004557D1"/>
    <w:rsid w:val="00456093"/>
    <w:rsid w:val="004562A1"/>
    <w:rsid w:val="00456950"/>
    <w:rsid w:val="00457755"/>
    <w:rsid w:val="00457EFE"/>
    <w:rsid w:val="00460BF9"/>
    <w:rsid w:val="00460D4C"/>
    <w:rsid w:val="00460FEF"/>
    <w:rsid w:val="0046344B"/>
    <w:rsid w:val="004638F3"/>
    <w:rsid w:val="004648B4"/>
    <w:rsid w:val="00464D14"/>
    <w:rsid w:val="00466333"/>
    <w:rsid w:val="0046684C"/>
    <w:rsid w:val="00467338"/>
    <w:rsid w:val="004679BE"/>
    <w:rsid w:val="004707C3"/>
    <w:rsid w:val="00472D0A"/>
    <w:rsid w:val="004731AB"/>
    <w:rsid w:val="00474B1E"/>
    <w:rsid w:val="00475B89"/>
    <w:rsid w:val="00476072"/>
    <w:rsid w:val="004775A6"/>
    <w:rsid w:val="00477BBC"/>
    <w:rsid w:val="00477D7E"/>
    <w:rsid w:val="00480609"/>
    <w:rsid w:val="0048074F"/>
    <w:rsid w:val="004818BC"/>
    <w:rsid w:val="0048242D"/>
    <w:rsid w:val="00483A90"/>
    <w:rsid w:val="00483E35"/>
    <w:rsid w:val="00484142"/>
    <w:rsid w:val="00484B1A"/>
    <w:rsid w:val="00485042"/>
    <w:rsid w:val="0048587C"/>
    <w:rsid w:val="00485EA0"/>
    <w:rsid w:val="00486074"/>
    <w:rsid w:val="00486444"/>
    <w:rsid w:val="00486F21"/>
    <w:rsid w:val="00487A04"/>
    <w:rsid w:val="00491568"/>
    <w:rsid w:val="004923A2"/>
    <w:rsid w:val="00492718"/>
    <w:rsid w:val="00492B8E"/>
    <w:rsid w:val="00492F40"/>
    <w:rsid w:val="0049368C"/>
    <w:rsid w:val="00493ED5"/>
    <w:rsid w:val="00495574"/>
    <w:rsid w:val="0049622B"/>
    <w:rsid w:val="00497797"/>
    <w:rsid w:val="004A3070"/>
    <w:rsid w:val="004A64BB"/>
    <w:rsid w:val="004A69F8"/>
    <w:rsid w:val="004A6BDA"/>
    <w:rsid w:val="004A7184"/>
    <w:rsid w:val="004A7CCD"/>
    <w:rsid w:val="004B0616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731D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F40"/>
    <w:rsid w:val="00506428"/>
    <w:rsid w:val="0050734F"/>
    <w:rsid w:val="0050770D"/>
    <w:rsid w:val="00507725"/>
    <w:rsid w:val="0051081F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47DB0"/>
    <w:rsid w:val="00551CCE"/>
    <w:rsid w:val="005529EB"/>
    <w:rsid w:val="00553F62"/>
    <w:rsid w:val="0055534B"/>
    <w:rsid w:val="005559C7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70A5E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262"/>
    <w:rsid w:val="00586F39"/>
    <w:rsid w:val="00587EF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CC2"/>
    <w:rsid w:val="005A6B96"/>
    <w:rsid w:val="005B42DB"/>
    <w:rsid w:val="005B4773"/>
    <w:rsid w:val="005B4D7C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711A"/>
    <w:rsid w:val="005D7659"/>
    <w:rsid w:val="005D76E0"/>
    <w:rsid w:val="005E20D4"/>
    <w:rsid w:val="005E2968"/>
    <w:rsid w:val="005E398C"/>
    <w:rsid w:val="005F0803"/>
    <w:rsid w:val="005F1171"/>
    <w:rsid w:val="005F14F1"/>
    <w:rsid w:val="005F1B12"/>
    <w:rsid w:val="005F282A"/>
    <w:rsid w:val="005F2A41"/>
    <w:rsid w:val="005F31CB"/>
    <w:rsid w:val="005F5B51"/>
    <w:rsid w:val="00600A80"/>
    <w:rsid w:val="00603AA4"/>
    <w:rsid w:val="00603FC4"/>
    <w:rsid w:val="0060484D"/>
    <w:rsid w:val="00606277"/>
    <w:rsid w:val="0061119D"/>
    <w:rsid w:val="00611CEA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096D"/>
    <w:rsid w:val="00631D14"/>
    <w:rsid w:val="00632112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4ECE"/>
    <w:rsid w:val="006557CC"/>
    <w:rsid w:val="00655AFD"/>
    <w:rsid w:val="0065617E"/>
    <w:rsid w:val="006563E2"/>
    <w:rsid w:val="0065700C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2920"/>
    <w:rsid w:val="00673576"/>
    <w:rsid w:val="00673C02"/>
    <w:rsid w:val="00674C44"/>
    <w:rsid w:val="00676FC6"/>
    <w:rsid w:val="0067704A"/>
    <w:rsid w:val="006771F8"/>
    <w:rsid w:val="006800BB"/>
    <w:rsid w:val="00680759"/>
    <w:rsid w:val="006815C8"/>
    <w:rsid w:val="00687A0C"/>
    <w:rsid w:val="00687C1F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E2E"/>
    <w:rsid w:val="006D13E7"/>
    <w:rsid w:val="006D223E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44C4"/>
    <w:rsid w:val="006E5700"/>
    <w:rsid w:val="006E7012"/>
    <w:rsid w:val="006E7B06"/>
    <w:rsid w:val="006F1046"/>
    <w:rsid w:val="006F137C"/>
    <w:rsid w:val="006F29AF"/>
    <w:rsid w:val="006F2A82"/>
    <w:rsid w:val="006F68FF"/>
    <w:rsid w:val="006F6B6C"/>
    <w:rsid w:val="006F705E"/>
    <w:rsid w:val="006F76BB"/>
    <w:rsid w:val="00700050"/>
    <w:rsid w:val="007002F0"/>
    <w:rsid w:val="0070252E"/>
    <w:rsid w:val="00702D92"/>
    <w:rsid w:val="007040F7"/>
    <w:rsid w:val="00705539"/>
    <w:rsid w:val="007075CB"/>
    <w:rsid w:val="00707AED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646F"/>
    <w:rsid w:val="00727FE5"/>
    <w:rsid w:val="00730078"/>
    <w:rsid w:val="007303C2"/>
    <w:rsid w:val="00731CF8"/>
    <w:rsid w:val="00731EFD"/>
    <w:rsid w:val="0073310F"/>
    <w:rsid w:val="00733DEB"/>
    <w:rsid w:val="00733F21"/>
    <w:rsid w:val="007344FE"/>
    <w:rsid w:val="00735613"/>
    <w:rsid w:val="00735B69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B53"/>
    <w:rsid w:val="00747C47"/>
    <w:rsid w:val="00747EF6"/>
    <w:rsid w:val="007513DA"/>
    <w:rsid w:val="00752C85"/>
    <w:rsid w:val="007553EF"/>
    <w:rsid w:val="00755B0F"/>
    <w:rsid w:val="00756062"/>
    <w:rsid w:val="00756DD1"/>
    <w:rsid w:val="007607A2"/>
    <w:rsid w:val="007608CE"/>
    <w:rsid w:val="00760DA4"/>
    <w:rsid w:val="00761A08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23C"/>
    <w:rsid w:val="007A728F"/>
    <w:rsid w:val="007B2B7E"/>
    <w:rsid w:val="007B4D74"/>
    <w:rsid w:val="007B599C"/>
    <w:rsid w:val="007B5DC5"/>
    <w:rsid w:val="007C0730"/>
    <w:rsid w:val="007C0B78"/>
    <w:rsid w:val="007C2C0C"/>
    <w:rsid w:val="007C3900"/>
    <w:rsid w:val="007C40AA"/>
    <w:rsid w:val="007C477B"/>
    <w:rsid w:val="007C497C"/>
    <w:rsid w:val="007C4C6B"/>
    <w:rsid w:val="007C526C"/>
    <w:rsid w:val="007C5D81"/>
    <w:rsid w:val="007C64F7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5239"/>
    <w:rsid w:val="007E57BE"/>
    <w:rsid w:val="007E5A91"/>
    <w:rsid w:val="007E649D"/>
    <w:rsid w:val="007E68EF"/>
    <w:rsid w:val="007E69C9"/>
    <w:rsid w:val="007E7A53"/>
    <w:rsid w:val="007F47EB"/>
    <w:rsid w:val="007F532F"/>
    <w:rsid w:val="007F6126"/>
    <w:rsid w:val="00800204"/>
    <w:rsid w:val="00800428"/>
    <w:rsid w:val="008011F6"/>
    <w:rsid w:val="00801D60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E51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3F6A"/>
    <w:rsid w:val="00824477"/>
    <w:rsid w:val="00825F9B"/>
    <w:rsid w:val="0082660E"/>
    <w:rsid w:val="008267BB"/>
    <w:rsid w:val="00827278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D59"/>
    <w:rsid w:val="008A2DEE"/>
    <w:rsid w:val="008A3FEC"/>
    <w:rsid w:val="008A547A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6C3"/>
    <w:rsid w:val="008B5BFF"/>
    <w:rsid w:val="008B6ECB"/>
    <w:rsid w:val="008B77BE"/>
    <w:rsid w:val="008B7CD3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9015BB"/>
    <w:rsid w:val="0090196B"/>
    <w:rsid w:val="009055A2"/>
    <w:rsid w:val="00905912"/>
    <w:rsid w:val="0090721F"/>
    <w:rsid w:val="009114FE"/>
    <w:rsid w:val="00911805"/>
    <w:rsid w:val="00912CEA"/>
    <w:rsid w:val="00913AC4"/>
    <w:rsid w:val="0091418F"/>
    <w:rsid w:val="00914D50"/>
    <w:rsid w:val="009169F4"/>
    <w:rsid w:val="00917E28"/>
    <w:rsid w:val="009201EF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36FA9"/>
    <w:rsid w:val="00943C60"/>
    <w:rsid w:val="00944173"/>
    <w:rsid w:val="00944738"/>
    <w:rsid w:val="00944A22"/>
    <w:rsid w:val="0094562A"/>
    <w:rsid w:val="009464F9"/>
    <w:rsid w:val="0095179C"/>
    <w:rsid w:val="00952B37"/>
    <w:rsid w:val="0095493C"/>
    <w:rsid w:val="00955AE5"/>
    <w:rsid w:val="00956976"/>
    <w:rsid w:val="00957B6D"/>
    <w:rsid w:val="00961C9B"/>
    <w:rsid w:val="00961E8A"/>
    <w:rsid w:val="00962453"/>
    <w:rsid w:val="0096334E"/>
    <w:rsid w:val="009646B5"/>
    <w:rsid w:val="00966454"/>
    <w:rsid w:val="00970415"/>
    <w:rsid w:val="0097209C"/>
    <w:rsid w:val="00973003"/>
    <w:rsid w:val="009738DF"/>
    <w:rsid w:val="0097438C"/>
    <w:rsid w:val="00975AF5"/>
    <w:rsid w:val="00975E74"/>
    <w:rsid w:val="00977856"/>
    <w:rsid w:val="00980A89"/>
    <w:rsid w:val="009817B3"/>
    <w:rsid w:val="00985BC4"/>
    <w:rsid w:val="00991C6D"/>
    <w:rsid w:val="009942A5"/>
    <w:rsid w:val="00995410"/>
    <w:rsid w:val="00996518"/>
    <w:rsid w:val="00996CC7"/>
    <w:rsid w:val="00997094"/>
    <w:rsid w:val="009972A9"/>
    <w:rsid w:val="00997A47"/>
    <w:rsid w:val="009A1B3A"/>
    <w:rsid w:val="009A29F8"/>
    <w:rsid w:val="009A3721"/>
    <w:rsid w:val="009A5167"/>
    <w:rsid w:val="009B0C35"/>
    <w:rsid w:val="009B0C45"/>
    <w:rsid w:val="009B1C57"/>
    <w:rsid w:val="009B4AF2"/>
    <w:rsid w:val="009B4BA0"/>
    <w:rsid w:val="009B5586"/>
    <w:rsid w:val="009B55C5"/>
    <w:rsid w:val="009B66E5"/>
    <w:rsid w:val="009B742D"/>
    <w:rsid w:val="009C36A8"/>
    <w:rsid w:val="009C604B"/>
    <w:rsid w:val="009C6E78"/>
    <w:rsid w:val="009C75A7"/>
    <w:rsid w:val="009D032C"/>
    <w:rsid w:val="009D1675"/>
    <w:rsid w:val="009D190B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D57"/>
    <w:rsid w:val="009F2104"/>
    <w:rsid w:val="009F214F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2F10"/>
    <w:rsid w:val="00A0390A"/>
    <w:rsid w:val="00A03C61"/>
    <w:rsid w:val="00A043B0"/>
    <w:rsid w:val="00A046FF"/>
    <w:rsid w:val="00A05A77"/>
    <w:rsid w:val="00A065FD"/>
    <w:rsid w:val="00A10BE6"/>
    <w:rsid w:val="00A10F57"/>
    <w:rsid w:val="00A12CA5"/>
    <w:rsid w:val="00A133D6"/>
    <w:rsid w:val="00A13C20"/>
    <w:rsid w:val="00A143E7"/>
    <w:rsid w:val="00A178ED"/>
    <w:rsid w:val="00A17D01"/>
    <w:rsid w:val="00A20EB9"/>
    <w:rsid w:val="00A21D41"/>
    <w:rsid w:val="00A25505"/>
    <w:rsid w:val="00A2552D"/>
    <w:rsid w:val="00A274A3"/>
    <w:rsid w:val="00A27F39"/>
    <w:rsid w:val="00A30406"/>
    <w:rsid w:val="00A30C0C"/>
    <w:rsid w:val="00A33822"/>
    <w:rsid w:val="00A33895"/>
    <w:rsid w:val="00A359F8"/>
    <w:rsid w:val="00A37E2C"/>
    <w:rsid w:val="00A42711"/>
    <w:rsid w:val="00A4282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65F0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C75"/>
    <w:rsid w:val="00A82FB4"/>
    <w:rsid w:val="00A8470B"/>
    <w:rsid w:val="00A84985"/>
    <w:rsid w:val="00A8519B"/>
    <w:rsid w:val="00A852B8"/>
    <w:rsid w:val="00A85575"/>
    <w:rsid w:val="00A8581C"/>
    <w:rsid w:val="00A86E68"/>
    <w:rsid w:val="00A91257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848"/>
    <w:rsid w:val="00AA6F4A"/>
    <w:rsid w:val="00AB1B1D"/>
    <w:rsid w:val="00AB2051"/>
    <w:rsid w:val="00AB2CF0"/>
    <w:rsid w:val="00AB3EE9"/>
    <w:rsid w:val="00AB4471"/>
    <w:rsid w:val="00AB5E93"/>
    <w:rsid w:val="00AC0497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80E"/>
    <w:rsid w:val="00AD6EFF"/>
    <w:rsid w:val="00AD7146"/>
    <w:rsid w:val="00AD7829"/>
    <w:rsid w:val="00AE0380"/>
    <w:rsid w:val="00AE053C"/>
    <w:rsid w:val="00AE146C"/>
    <w:rsid w:val="00AE3856"/>
    <w:rsid w:val="00AE500D"/>
    <w:rsid w:val="00AE567C"/>
    <w:rsid w:val="00AE62F4"/>
    <w:rsid w:val="00AE6D64"/>
    <w:rsid w:val="00AE6E54"/>
    <w:rsid w:val="00AE7ABF"/>
    <w:rsid w:val="00AF0705"/>
    <w:rsid w:val="00AF0BDC"/>
    <w:rsid w:val="00AF1E7D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4E76"/>
    <w:rsid w:val="00B05E11"/>
    <w:rsid w:val="00B06AB4"/>
    <w:rsid w:val="00B06B1A"/>
    <w:rsid w:val="00B072AB"/>
    <w:rsid w:val="00B10BEA"/>
    <w:rsid w:val="00B11285"/>
    <w:rsid w:val="00B128EB"/>
    <w:rsid w:val="00B13E99"/>
    <w:rsid w:val="00B16CC7"/>
    <w:rsid w:val="00B20A10"/>
    <w:rsid w:val="00B20F23"/>
    <w:rsid w:val="00B224F2"/>
    <w:rsid w:val="00B2251B"/>
    <w:rsid w:val="00B242C0"/>
    <w:rsid w:val="00B25D3F"/>
    <w:rsid w:val="00B2692A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51C36"/>
    <w:rsid w:val="00B52AFB"/>
    <w:rsid w:val="00B52D54"/>
    <w:rsid w:val="00B54C07"/>
    <w:rsid w:val="00B54F5B"/>
    <w:rsid w:val="00B555CB"/>
    <w:rsid w:val="00B561B9"/>
    <w:rsid w:val="00B5691E"/>
    <w:rsid w:val="00B570BD"/>
    <w:rsid w:val="00B575BD"/>
    <w:rsid w:val="00B6068E"/>
    <w:rsid w:val="00B62FA6"/>
    <w:rsid w:val="00B6356A"/>
    <w:rsid w:val="00B6393D"/>
    <w:rsid w:val="00B63E28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80938"/>
    <w:rsid w:val="00B831C8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2659"/>
    <w:rsid w:val="00BA4E60"/>
    <w:rsid w:val="00BA5A76"/>
    <w:rsid w:val="00BB25D7"/>
    <w:rsid w:val="00BB35B5"/>
    <w:rsid w:val="00BC2106"/>
    <w:rsid w:val="00BC3521"/>
    <w:rsid w:val="00BC4B77"/>
    <w:rsid w:val="00BC6463"/>
    <w:rsid w:val="00BC6914"/>
    <w:rsid w:val="00BC6A0E"/>
    <w:rsid w:val="00BD1508"/>
    <w:rsid w:val="00BD2F87"/>
    <w:rsid w:val="00BD4068"/>
    <w:rsid w:val="00BD4BFF"/>
    <w:rsid w:val="00BD5931"/>
    <w:rsid w:val="00BD5EBC"/>
    <w:rsid w:val="00BD713F"/>
    <w:rsid w:val="00BE0097"/>
    <w:rsid w:val="00BE198A"/>
    <w:rsid w:val="00BE3C36"/>
    <w:rsid w:val="00BE6370"/>
    <w:rsid w:val="00BE72B6"/>
    <w:rsid w:val="00BE7A1A"/>
    <w:rsid w:val="00BF0A33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510D"/>
    <w:rsid w:val="00C373B5"/>
    <w:rsid w:val="00C37C71"/>
    <w:rsid w:val="00C37F67"/>
    <w:rsid w:val="00C402FE"/>
    <w:rsid w:val="00C405E5"/>
    <w:rsid w:val="00C41E63"/>
    <w:rsid w:val="00C4393B"/>
    <w:rsid w:val="00C45B0A"/>
    <w:rsid w:val="00C46F12"/>
    <w:rsid w:val="00C47F16"/>
    <w:rsid w:val="00C50BCA"/>
    <w:rsid w:val="00C51DD1"/>
    <w:rsid w:val="00C52290"/>
    <w:rsid w:val="00C553A1"/>
    <w:rsid w:val="00C55E9B"/>
    <w:rsid w:val="00C56E06"/>
    <w:rsid w:val="00C56FF1"/>
    <w:rsid w:val="00C61378"/>
    <w:rsid w:val="00C61557"/>
    <w:rsid w:val="00C61682"/>
    <w:rsid w:val="00C61790"/>
    <w:rsid w:val="00C61C18"/>
    <w:rsid w:val="00C62645"/>
    <w:rsid w:val="00C64388"/>
    <w:rsid w:val="00C65D10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7327"/>
    <w:rsid w:val="00CA7651"/>
    <w:rsid w:val="00CA7FD6"/>
    <w:rsid w:val="00CB0E23"/>
    <w:rsid w:val="00CB33CF"/>
    <w:rsid w:val="00CB49BC"/>
    <w:rsid w:val="00CB4C59"/>
    <w:rsid w:val="00CB5608"/>
    <w:rsid w:val="00CB5A22"/>
    <w:rsid w:val="00CB6A2D"/>
    <w:rsid w:val="00CB7643"/>
    <w:rsid w:val="00CC175E"/>
    <w:rsid w:val="00CC229B"/>
    <w:rsid w:val="00CC3FD9"/>
    <w:rsid w:val="00CC531C"/>
    <w:rsid w:val="00CC580E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4C5A"/>
    <w:rsid w:val="00D66C37"/>
    <w:rsid w:val="00D67614"/>
    <w:rsid w:val="00D700E1"/>
    <w:rsid w:val="00D737C3"/>
    <w:rsid w:val="00D75290"/>
    <w:rsid w:val="00D76C01"/>
    <w:rsid w:val="00D800C6"/>
    <w:rsid w:val="00D8010C"/>
    <w:rsid w:val="00D80FFB"/>
    <w:rsid w:val="00D8139B"/>
    <w:rsid w:val="00D819EE"/>
    <w:rsid w:val="00D81AC7"/>
    <w:rsid w:val="00D827D9"/>
    <w:rsid w:val="00D84154"/>
    <w:rsid w:val="00D85DDC"/>
    <w:rsid w:val="00D87C1F"/>
    <w:rsid w:val="00D904D2"/>
    <w:rsid w:val="00D9142F"/>
    <w:rsid w:val="00D9273D"/>
    <w:rsid w:val="00D93012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76E6"/>
    <w:rsid w:val="00DC09E6"/>
    <w:rsid w:val="00DC13B9"/>
    <w:rsid w:val="00DC1A3C"/>
    <w:rsid w:val="00DC1D6C"/>
    <w:rsid w:val="00DC2518"/>
    <w:rsid w:val="00DC33A5"/>
    <w:rsid w:val="00DC4037"/>
    <w:rsid w:val="00DC52F5"/>
    <w:rsid w:val="00DC6D7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FC6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E7B"/>
    <w:rsid w:val="00E030CE"/>
    <w:rsid w:val="00E03BF5"/>
    <w:rsid w:val="00E04740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B08"/>
    <w:rsid w:val="00E371CD"/>
    <w:rsid w:val="00E4031A"/>
    <w:rsid w:val="00E42276"/>
    <w:rsid w:val="00E4475A"/>
    <w:rsid w:val="00E47237"/>
    <w:rsid w:val="00E50274"/>
    <w:rsid w:val="00E51D5E"/>
    <w:rsid w:val="00E530C0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AE"/>
    <w:rsid w:val="00E72355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059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2325"/>
    <w:rsid w:val="00EA5205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3CD9"/>
    <w:rsid w:val="00EB6FB3"/>
    <w:rsid w:val="00EB73F4"/>
    <w:rsid w:val="00EC0036"/>
    <w:rsid w:val="00EC04D8"/>
    <w:rsid w:val="00EC09B2"/>
    <w:rsid w:val="00EC1C17"/>
    <w:rsid w:val="00EC2755"/>
    <w:rsid w:val="00EC6BF8"/>
    <w:rsid w:val="00ED15B9"/>
    <w:rsid w:val="00ED248F"/>
    <w:rsid w:val="00ED7084"/>
    <w:rsid w:val="00ED70B5"/>
    <w:rsid w:val="00ED7FC0"/>
    <w:rsid w:val="00EE21B9"/>
    <w:rsid w:val="00EE27A6"/>
    <w:rsid w:val="00EE299C"/>
    <w:rsid w:val="00EE37E3"/>
    <w:rsid w:val="00EE7104"/>
    <w:rsid w:val="00EE79CA"/>
    <w:rsid w:val="00EF0061"/>
    <w:rsid w:val="00EF0406"/>
    <w:rsid w:val="00EF05CA"/>
    <w:rsid w:val="00EF0634"/>
    <w:rsid w:val="00EF0C2A"/>
    <w:rsid w:val="00EF0C5B"/>
    <w:rsid w:val="00EF5122"/>
    <w:rsid w:val="00EF5AB8"/>
    <w:rsid w:val="00EF5CE9"/>
    <w:rsid w:val="00EF696C"/>
    <w:rsid w:val="00EF7204"/>
    <w:rsid w:val="00EF7DEB"/>
    <w:rsid w:val="00EF7FCF"/>
    <w:rsid w:val="00F00AA6"/>
    <w:rsid w:val="00F01828"/>
    <w:rsid w:val="00F01C5D"/>
    <w:rsid w:val="00F034CA"/>
    <w:rsid w:val="00F034EA"/>
    <w:rsid w:val="00F03B3F"/>
    <w:rsid w:val="00F0436A"/>
    <w:rsid w:val="00F04AFD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18FB"/>
    <w:rsid w:val="00F51B7C"/>
    <w:rsid w:val="00F52EC7"/>
    <w:rsid w:val="00F53249"/>
    <w:rsid w:val="00F53874"/>
    <w:rsid w:val="00F54279"/>
    <w:rsid w:val="00F614A0"/>
    <w:rsid w:val="00F623D8"/>
    <w:rsid w:val="00F64724"/>
    <w:rsid w:val="00F707E7"/>
    <w:rsid w:val="00F709FC"/>
    <w:rsid w:val="00F71DD6"/>
    <w:rsid w:val="00F71E90"/>
    <w:rsid w:val="00F7266C"/>
    <w:rsid w:val="00F739E8"/>
    <w:rsid w:val="00F747D1"/>
    <w:rsid w:val="00F752B4"/>
    <w:rsid w:val="00F75856"/>
    <w:rsid w:val="00F76276"/>
    <w:rsid w:val="00F762ED"/>
    <w:rsid w:val="00F779F4"/>
    <w:rsid w:val="00F811E3"/>
    <w:rsid w:val="00F82046"/>
    <w:rsid w:val="00F821C0"/>
    <w:rsid w:val="00F830A6"/>
    <w:rsid w:val="00F83B4F"/>
    <w:rsid w:val="00F84E5D"/>
    <w:rsid w:val="00F85365"/>
    <w:rsid w:val="00F9127B"/>
    <w:rsid w:val="00F913F5"/>
    <w:rsid w:val="00F93673"/>
    <w:rsid w:val="00F94CA0"/>
    <w:rsid w:val="00F96192"/>
    <w:rsid w:val="00F963FE"/>
    <w:rsid w:val="00F96CFD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B54"/>
    <w:rsid w:val="00FB7C4F"/>
    <w:rsid w:val="00FC0EAE"/>
    <w:rsid w:val="00FC1933"/>
    <w:rsid w:val="00FC1E35"/>
    <w:rsid w:val="00FC1EF7"/>
    <w:rsid w:val="00FC2F75"/>
    <w:rsid w:val="00FC3000"/>
    <w:rsid w:val="00FC4FCF"/>
    <w:rsid w:val="00FC5419"/>
    <w:rsid w:val="00FC5BCB"/>
    <w:rsid w:val="00FC671E"/>
    <w:rsid w:val="00FC7129"/>
    <w:rsid w:val="00FD0017"/>
    <w:rsid w:val="00FD1C7B"/>
    <w:rsid w:val="00FD2F76"/>
    <w:rsid w:val="00FD3DF0"/>
    <w:rsid w:val="00FD4F53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FEB"/>
    <w:rsid w:val="00FE7235"/>
    <w:rsid w:val="00FE74FC"/>
    <w:rsid w:val="00FF1C23"/>
    <w:rsid w:val="00FF2367"/>
    <w:rsid w:val="00FF24A0"/>
    <w:rsid w:val="00FF5399"/>
    <w:rsid w:val="00FF5895"/>
    <w:rsid w:val="00FF64F9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F72D0D3"/>
  <w15:docId w15:val="{AEAFB59E-71C8-46DC-B2AF-FB34080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2384A-AAE9-4692-83A8-F0FE3FAB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3B1130-16E7-4C3B-8F2B-433CA38408FB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B591E5-E002-451E-9E0A-08299301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4806</Words>
  <Characters>27396</Characters>
  <Application>Microsoft Office Word</Application>
  <DocSecurity>0</DocSecurity>
  <Lines>228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Matušíková</dc:creator>
  <cp:lastModifiedBy>Renáta Mezeiová</cp:lastModifiedBy>
  <cp:revision>2</cp:revision>
  <cp:lastPrinted>2018-03-01T16:38:00Z</cp:lastPrinted>
  <dcterms:created xsi:type="dcterms:W3CDTF">2023-02-15T08:40:00Z</dcterms:created>
  <dcterms:modified xsi:type="dcterms:W3CDTF">2023-02-15T08:40:00Z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