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10DB" w14:textId="77777777" w:rsidR="00E963EB" w:rsidRPr="00547A8E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sz w:val="22"/>
        </w:rPr>
      </w:pPr>
    </w:p>
    <w:p w14:paraId="5C9685A9" w14:textId="77777777" w:rsidR="00E963EB" w:rsidRPr="00547A8E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547A8E">
        <w:rPr>
          <w:rFonts w:asciiTheme="minorHAnsi" w:hAnsiTheme="minorHAnsi" w:cstheme="minorHAnsi"/>
          <w:b/>
          <w:sz w:val="22"/>
        </w:rPr>
        <w:t xml:space="preserve">Žiadosť o poskytnutie dotácie </w:t>
      </w:r>
    </w:p>
    <w:p w14:paraId="15929803" w14:textId="35E5880B" w:rsidR="000D56DF" w:rsidRPr="00547A8E" w:rsidRDefault="00E963EB" w:rsidP="006F4461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547A8E">
        <w:rPr>
          <w:rFonts w:asciiTheme="minorHAnsi" w:hAnsiTheme="minorHAnsi" w:cstheme="minorHAnsi"/>
          <w:b/>
          <w:sz w:val="22"/>
        </w:rPr>
        <w:t xml:space="preserve">na projekty </w:t>
      </w:r>
      <w:r w:rsidR="006F4461" w:rsidRPr="00547A8E">
        <w:rPr>
          <w:rFonts w:asciiTheme="minorHAnsi" w:hAnsiTheme="minorHAnsi" w:cstheme="minorHAnsi"/>
          <w:b/>
          <w:sz w:val="22"/>
        </w:rPr>
        <w:t>humanitárnej pomoci</w:t>
      </w:r>
      <w:r w:rsidRPr="00547A8E">
        <w:rPr>
          <w:rFonts w:asciiTheme="minorHAnsi" w:hAnsiTheme="minorHAnsi" w:cstheme="minorHAnsi"/>
          <w:b/>
          <w:sz w:val="22"/>
        </w:rPr>
        <w:t xml:space="preserve"> Slovenskej republiky</w:t>
      </w:r>
    </w:p>
    <w:p w14:paraId="33DE68FB" w14:textId="77777777" w:rsidR="000D56DF" w:rsidRPr="00547A8E" w:rsidRDefault="000D56DF" w:rsidP="00460303">
      <w:pPr>
        <w:spacing w:before="120" w:after="120" w:line="240" w:lineRule="auto"/>
        <w:jc w:val="center"/>
        <w:rPr>
          <w:rFonts w:asciiTheme="minorHAnsi" w:hAnsiTheme="minorHAnsi" w:cstheme="minorHAnsi"/>
          <w:sz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387"/>
      </w:tblGrid>
      <w:tr w:rsidR="00E963EB" w:rsidRPr="00547A8E" w14:paraId="1B58E89F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766E405E" w14:textId="77777777" w:rsidR="00E963EB" w:rsidRPr="00547A8E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Názov projektu:</w:t>
            </w:r>
          </w:p>
        </w:tc>
        <w:tc>
          <w:tcPr>
            <w:tcW w:w="5387" w:type="dxa"/>
          </w:tcPr>
          <w:p w14:paraId="7EA85885" w14:textId="77777777" w:rsidR="00E963EB" w:rsidRPr="00547A8E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názov projektu</w:t>
            </w:r>
            <w:r w:rsidR="00785D50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*</w:t>
            </w:r>
          </w:p>
        </w:tc>
      </w:tr>
      <w:tr w:rsidR="002B3FC0" w:rsidRPr="00547A8E" w14:paraId="593FD3C4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CE0CA71" w14:textId="77777777" w:rsidR="002B3FC0" w:rsidRPr="00547A8E" w:rsidRDefault="002B3FC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sz w:val="22"/>
              </w:rPr>
              <w:t>Referenčné číslo výzvy:</w:t>
            </w:r>
          </w:p>
        </w:tc>
        <w:tc>
          <w:tcPr>
            <w:tcW w:w="5387" w:type="dxa"/>
          </w:tcPr>
          <w:p w14:paraId="16C3311D" w14:textId="4D181FC4" w:rsidR="002B3FC0" w:rsidRPr="00547A8E" w:rsidRDefault="002B3FC0" w:rsidP="00157C70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SAMRS/20</w:t>
            </w:r>
            <w:r w:rsidR="00EE53B2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2</w:t>
            </w:r>
            <w:r w:rsidR="00BA30B6">
              <w:rPr>
                <w:rFonts w:asciiTheme="minorHAnsi" w:hAnsiTheme="minorHAnsi" w:cstheme="minorHAnsi"/>
                <w:i/>
                <w:color w:val="0070C0"/>
                <w:sz w:val="22"/>
              </w:rPr>
              <w:t>3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/xx/x</w:t>
            </w:r>
          </w:p>
        </w:tc>
      </w:tr>
      <w:tr w:rsidR="00E963EB" w:rsidRPr="00547A8E" w14:paraId="1091E278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00ABE2D2" w14:textId="77777777" w:rsidR="00E963EB" w:rsidRPr="00547A8E" w:rsidRDefault="00FF64F9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sz w:val="22"/>
              </w:rPr>
              <w:t>M</w:t>
            </w:r>
            <w:r w:rsidR="00E963EB" w:rsidRPr="00547A8E">
              <w:rPr>
                <w:rFonts w:asciiTheme="minorHAnsi" w:hAnsiTheme="minorHAnsi" w:cstheme="minorHAnsi"/>
                <w:b/>
                <w:sz w:val="22"/>
              </w:rPr>
              <w:t>iesto realizácie projektu:</w:t>
            </w:r>
          </w:p>
        </w:tc>
        <w:tc>
          <w:tcPr>
            <w:tcW w:w="5387" w:type="dxa"/>
          </w:tcPr>
          <w:p w14:paraId="5D2932E2" w14:textId="77777777" w:rsidR="00E963EB" w:rsidRPr="00547A8E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názov krajiny</w:t>
            </w:r>
          </w:p>
        </w:tc>
      </w:tr>
      <w:tr w:rsidR="00E71FAE" w:rsidRPr="00547A8E" w14:paraId="26596800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47A9D6C8" w14:textId="77777777" w:rsidR="00E963EB" w:rsidRPr="00547A8E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sz w:val="22"/>
              </w:rPr>
              <w:t>Projektové číslo</w:t>
            </w:r>
            <w:r w:rsidR="000D56DF" w:rsidRPr="00547A8E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7" w:type="dxa"/>
          </w:tcPr>
          <w:p w14:paraId="59A1918B" w14:textId="77777777" w:rsidR="000D56DF" w:rsidRPr="00547A8E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číslo registrácie v GMS </w:t>
            </w:r>
          </w:p>
        </w:tc>
      </w:tr>
      <w:tr w:rsidR="00E71FAE" w:rsidRPr="00547A8E" w14:paraId="628A268C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4EF78E0F" w14:textId="77777777" w:rsidR="000D56DF" w:rsidRPr="00547A8E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sz w:val="22"/>
              </w:rPr>
              <w:t>Sektorová priorita</w:t>
            </w:r>
            <w:r w:rsidR="000D56DF" w:rsidRPr="00547A8E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7" w:type="dxa"/>
          </w:tcPr>
          <w:p w14:paraId="0A11A8EC" w14:textId="77777777" w:rsidR="000D56DF" w:rsidRPr="00547A8E" w:rsidRDefault="005D5BE6" w:rsidP="00460303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 sektorovú prioritu v súlade so Strednodobou </w:t>
            </w:r>
            <w:r w:rsidR="00EA6A87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s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tratégiou rozvojovej spolupráce Slovenskej republiky na roky 201</w:t>
            </w:r>
            <w:r w:rsidR="00C32CEA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9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- 20</w:t>
            </w:r>
            <w:r w:rsidR="00C32CEA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23</w:t>
            </w:r>
          </w:p>
        </w:tc>
      </w:tr>
      <w:tr w:rsidR="00E71FAE" w:rsidRPr="00547A8E" w14:paraId="4123ADBF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68F5A744" w14:textId="77777777" w:rsidR="000D56DF" w:rsidRPr="00547A8E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sz w:val="22"/>
              </w:rPr>
              <w:t>CSR kód (5 miestny)</w:t>
            </w:r>
            <w:r w:rsidR="000D56DF" w:rsidRPr="00547A8E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387" w:type="dxa"/>
          </w:tcPr>
          <w:p w14:paraId="331ED6D0" w14:textId="77777777" w:rsidR="000D56DF" w:rsidRPr="00547A8E" w:rsidRDefault="00E963EB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Podľa metodiky OECD DAC</w:t>
            </w:r>
          </w:p>
        </w:tc>
      </w:tr>
    </w:tbl>
    <w:p w14:paraId="10CD5D78" w14:textId="77777777" w:rsidR="00785D50" w:rsidRPr="00547A8E" w:rsidRDefault="00785D50" w:rsidP="00460303">
      <w:pPr>
        <w:jc w:val="both"/>
        <w:rPr>
          <w:rFonts w:asciiTheme="minorHAnsi" w:hAnsiTheme="minorHAnsi" w:cstheme="minorHAnsi"/>
          <w:sz w:val="22"/>
        </w:rPr>
      </w:pPr>
    </w:p>
    <w:p w14:paraId="30FCA6F3" w14:textId="0FF26227" w:rsidR="00785D50" w:rsidRPr="00547A8E" w:rsidRDefault="00785D50" w:rsidP="00547A8E">
      <w:pPr>
        <w:spacing w:before="120" w:after="120" w:line="240" w:lineRule="auto"/>
        <w:jc w:val="both"/>
        <w:rPr>
          <w:rFonts w:asciiTheme="minorHAnsi" w:hAnsiTheme="minorHAnsi" w:cstheme="minorHAnsi"/>
          <w:i/>
          <w:color w:val="0070C0"/>
          <w:sz w:val="22"/>
        </w:rPr>
      </w:pPr>
      <w:r w:rsidRPr="00547A8E">
        <w:rPr>
          <w:rFonts w:asciiTheme="minorHAnsi" w:hAnsiTheme="minorHAnsi" w:cstheme="minorHAnsi"/>
          <w:i/>
          <w:color w:val="0070C0"/>
          <w:sz w:val="22"/>
        </w:rPr>
        <w:t>*Po vypracovaní formuláru žiadosti v elektronickej aj printovej podobe je žiadateľ povinný všetky texty s mo</w:t>
      </w:r>
      <w:r w:rsidR="00BE0097" w:rsidRPr="00547A8E">
        <w:rPr>
          <w:rFonts w:asciiTheme="minorHAnsi" w:hAnsiTheme="minorHAnsi" w:cstheme="minorHAnsi"/>
          <w:i/>
          <w:color w:val="0070C0"/>
          <w:sz w:val="22"/>
        </w:rPr>
        <w:t>drým písmom v dokumente vymazať</w:t>
      </w:r>
      <w:r w:rsidRPr="00547A8E">
        <w:rPr>
          <w:rFonts w:asciiTheme="minorHAnsi" w:hAnsiTheme="minorHAnsi" w:cstheme="minorHAnsi"/>
          <w:i/>
          <w:color w:val="0070C0"/>
          <w:sz w:val="22"/>
        </w:rPr>
        <w:t>.</w:t>
      </w:r>
    </w:p>
    <w:p w14:paraId="44041690" w14:textId="77777777" w:rsidR="00CE3B1E" w:rsidRPr="00547A8E" w:rsidRDefault="00CE3B1E" w:rsidP="00460303">
      <w:pPr>
        <w:spacing w:before="120" w:after="120" w:line="240" w:lineRule="auto"/>
        <w:rPr>
          <w:rFonts w:asciiTheme="minorHAnsi" w:hAnsiTheme="minorHAnsi" w:cstheme="minorHAnsi"/>
          <w:sz w:val="22"/>
        </w:rPr>
      </w:pPr>
    </w:p>
    <w:tbl>
      <w:tblPr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997"/>
        <w:gridCol w:w="22"/>
        <w:gridCol w:w="377"/>
        <w:gridCol w:w="699"/>
        <w:gridCol w:w="1227"/>
        <w:gridCol w:w="722"/>
        <w:gridCol w:w="56"/>
        <w:gridCol w:w="663"/>
        <w:gridCol w:w="816"/>
        <w:gridCol w:w="142"/>
        <w:gridCol w:w="2359"/>
      </w:tblGrid>
      <w:tr w:rsidR="00E71FAE" w:rsidRPr="00547A8E" w14:paraId="65D522F0" w14:textId="77777777" w:rsidTr="00547A8E">
        <w:trPr>
          <w:trHeight w:val="215"/>
        </w:trPr>
        <w:tc>
          <w:tcPr>
            <w:tcW w:w="8921" w:type="dxa"/>
            <w:gridSpan w:val="12"/>
            <w:shd w:val="clear" w:color="auto" w:fill="8DB3E2" w:themeFill="text2" w:themeFillTint="66"/>
          </w:tcPr>
          <w:p w14:paraId="6BE25B4A" w14:textId="6BB1828D" w:rsidR="000D56DF" w:rsidRPr="00547A8E" w:rsidRDefault="008458D1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1. </w:t>
            </w:r>
            <w:r w:rsidR="00CE44F7" w:rsidRPr="00547A8E">
              <w:rPr>
                <w:rFonts w:asciiTheme="minorHAnsi" w:hAnsiTheme="minorHAnsi" w:cstheme="minorHAnsi"/>
                <w:b/>
                <w:bCs/>
                <w:sz w:val="22"/>
              </w:rPr>
              <w:t>Identifikácia žiadateľa</w:t>
            </w:r>
          </w:p>
        </w:tc>
      </w:tr>
      <w:tr w:rsidR="00E71FAE" w:rsidRPr="00547A8E" w14:paraId="682D329C" w14:textId="77777777" w:rsidTr="00547A8E">
        <w:trPr>
          <w:trHeight w:val="151"/>
        </w:trPr>
        <w:tc>
          <w:tcPr>
            <w:tcW w:w="8921" w:type="dxa"/>
            <w:gridSpan w:val="12"/>
          </w:tcPr>
          <w:p w14:paraId="3CAA312C" w14:textId="77777777" w:rsidR="000D56DF" w:rsidRPr="00547A8E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Obchodn</w:t>
            </w:r>
            <w:r w:rsidRPr="00547A8E">
              <w:rPr>
                <w:rFonts w:asciiTheme="minorHAnsi" w:eastAsia="Helvetica" w:hAnsiTheme="minorHAnsi" w:cstheme="minorHAnsi"/>
                <w:b/>
                <w:bCs/>
                <w:sz w:val="22"/>
              </w:rPr>
              <w:t xml:space="preserve">é meno/názov: </w:t>
            </w:r>
          </w:p>
        </w:tc>
      </w:tr>
      <w:tr w:rsidR="00E71FAE" w:rsidRPr="00547A8E" w14:paraId="50543B5D" w14:textId="77777777" w:rsidTr="00547A8E">
        <w:trPr>
          <w:trHeight w:val="330"/>
        </w:trPr>
        <w:tc>
          <w:tcPr>
            <w:tcW w:w="8921" w:type="dxa"/>
            <w:gridSpan w:val="12"/>
          </w:tcPr>
          <w:p w14:paraId="28FB6B68" w14:textId="77777777" w:rsidR="000D56DF" w:rsidRPr="00547A8E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Sídlo: </w:t>
            </w:r>
          </w:p>
        </w:tc>
      </w:tr>
      <w:tr w:rsidR="00E71FAE" w:rsidRPr="00547A8E" w14:paraId="35025CD0" w14:textId="77777777" w:rsidTr="00547A8E">
        <w:trPr>
          <w:trHeight w:val="330"/>
        </w:trPr>
        <w:tc>
          <w:tcPr>
            <w:tcW w:w="8921" w:type="dxa"/>
            <w:gridSpan w:val="12"/>
          </w:tcPr>
          <w:p w14:paraId="4A763CAC" w14:textId="77777777" w:rsidR="000D56DF" w:rsidRPr="00547A8E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Štát:</w:t>
            </w:r>
          </w:p>
        </w:tc>
      </w:tr>
      <w:tr w:rsidR="00E71FAE" w:rsidRPr="00547A8E" w14:paraId="04B241AE" w14:textId="77777777" w:rsidTr="00547A8E">
        <w:trPr>
          <w:trHeight w:val="330"/>
        </w:trPr>
        <w:tc>
          <w:tcPr>
            <w:tcW w:w="8921" w:type="dxa"/>
            <w:gridSpan w:val="12"/>
          </w:tcPr>
          <w:p w14:paraId="36AF7898" w14:textId="77777777" w:rsidR="000D56DF" w:rsidRPr="00547A8E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Právna forma:</w:t>
            </w:r>
          </w:p>
        </w:tc>
      </w:tr>
      <w:tr w:rsidR="00ED70B5" w:rsidRPr="00547A8E" w14:paraId="00B5FE15" w14:textId="77777777" w:rsidTr="00547A8E">
        <w:trPr>
          <w:trHeight w:val="330"/>
        </w:trPr>
        <w:tc>
          <w:tcPr>
            <w:tcW w:w="8921" w:type="dxa"/>
            <w:gridSpan w:val="12"/>
          </w:tcPr>
          <w:p w14:paraId="458E5740" w14:textId="77777777" w:rsidR="00ED70B5" w:rsidRPr="00547A8E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Dátum a číslo registrácie: </w:t>
            </w:r>
          </w:p>
        </w:tc>
      </w:tr>
      <w:tr w:rsidR="00ED70B5" w:rsidRPr="00547A8E" w14:paraId="366AAC61" w14:textId="77777777" w:rsidTr="00547A8E">
        <w:trPr>
          <w:trHeight w:val="330"/>
        </w:trPr>
        <w:tc>
          <w:tcPr>
            <w:tcW w:w="8921" w:type="dxa"/>
            <w:gridSpan w:val="12"/>
          </w:tcPr>
          <w:p w14:paraId="60E11836" w14:textId="77777777" w:rsidR="00ED70B5" w:rsidRPr="00547A8E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Hlavná oblasť pôsobenia: </w:t>
            </w:r>
          </w:p>
        </w:tc>
      </w:tr>
      <w:tr w:rsidR="00ED70B5" w:rsidRPr="00547A8E" w14:paraId="546BE8AF" w14:textId="77777777" w:rsidTr="00547A8E">
        <w:trPr>
          <w:trHeight w:val="330"/>
        </w:trPr>
        <w:tc>
          <w:tcPr>
            <w:tcW w:w="8921" w:type="dxa"/>
            <w:gridSpan w:val="12"/>
          </w:tcPr>
          <w:p w14:paraId="3563E599" w14:textId="77777777" w:rsidR="00ED70B5" w:rsidRPr="00547A8E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Počet rokov pôsobenia v danom regióne: </w:t>
            </w:r>
          </w:p>
        </w:tc>
      </w:tr>
      <w:tr w:rsidR="00771FC5" w:rsidRPr="00547A8E" w14:paraId="191EC081" w14:textId="77777777" w:rsidTr="00547A8E">
        <w:trPr>
          <w:trHeight w:val="528"/>
        </w:trPr>
        <w:tc>
          <w:tcPr>
            <w:tcW w:w="2936" w:type="dxa"/>
            <w:gridSpan w:val="5"/>
            <w:vMerge w:val="restart"/>
          </w:tcPr>
          <w:p w14:paraId="4FAA4DD5" w14:textId="7CCAF61E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Finančná kapacita žiadateľa:</w:t>
            </w:r>
          </w:p>
        </w:tc>
        <w:tc>
          <w:tcPr>
            <w:tcW w:w="2005" w:type="dxa"/>
            <w:gridSpan w:val="3"/>
          </w:tcPr>
          <w:p w14:paraId="5378C93B" w14:textId="02A5FE60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663" w:type="dxa"/>
          </w:tcPr>
          <w:p w14:paraId="5BCCC901" w14:textId="2B17F65E" w:rsidR="00771FC5" w:rsidRPr="00547A8E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Cs/>
                <w:sz w:val="22"/>
              </w:rPr>
              <w:t>202</w:t>
            </w:r>
            <w:r w:rsidR="00BA30B6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317" w:type="dxa"/>
            <w:gridSpan w:val="3"/>
          </w:tcPr>
          <w:p w14:paraId="5A480CC5" w14:textId="77777777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547A8E" w14:paraId="31455EB6" w14:textId="77777777" w:rsidTr="00547A8E">
        <w:trPr>
          <w:trHeight w:val="528"/>
        </w:trPr>
        <w:tc>
          <w:tcPr>
            <w:tcW w:w="2936" w:type="dxa"/>
            <w:gridSpan w:val="5"/>
            <w:vMerge/>
          </w:tcPr>
          <w:p w14:paraId="4ACA7410" w14:textId="79EC6426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3"/>
          </w:tcPr>
          <w:p w14:paraId="53D378A1" w14:textId="77777777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663" w:type="dxa"/>
          </w:tcPr>
          <w:p w14:paraId="72C7AB20" w14:textId="1FCD065A" w:rsidR="00771FC5" w:rsidRPr="00547A8E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Cs/>
                <w:sz w:val="22"/>
              </w:rPr>
              <w:t>202</w:t>
            </w:r>
            <w:r w:rsidR="00BA30B6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317" w:type="dxa"/>
            <w:gridSpan w:val="3"/>
          </w:tcPr>
          <w:p w14:paraId="70FCE761" w14:textId="77777777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547A8E" w14:paraId="54C5A9FD" w14:textId="77777777" w:rsidTr="00547A8E">
        <w:trPr>
          <w:trHeight w:val="330"/>
        </w:trPr>
        <w:tc>
          <w:tcPr>
            <w:tcW w:w="2936" w:type="dxa"/>
            <w:gridSpan w:val="5"/>
            <w:vMerge/>
          </w:tcPr>
          <w:p w14:paraId="4D4F4A4D" w14:textId="77777777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3"/>
          </w:tcPr>
          <w:p w14:paraId="75E2522C" w14:textId="77777777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663" w:type="dxa"/>
          </w:tcPr>
          <w:p w14:paraId="067758E6" w14:textId="64436862" w:rsidR="00771FC5" w:rsidRPr="00547A8E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Cs/>
                <w:sz w:val="22"/>
              </w:rPr>
              <w:t>20</w:t>
            </w:r>
            <w:r w:rsidR="00BA30B6">
              <w:rPr>
                <w:rFonts w:asciiTheme="minorHAnsi" w:hAnsiTheme="minorHAnsi" w:cstheme="minorHAnsi"/>
                <w:bCs/>
                <w:sz w:val="22"/>
              </w:rPr>
              <w:t>20</w:t>
            </w:r>
          </w:p>
        </w:tc>
        <w:tc>
          <w:tcPr>
            <w:tcW w:w="3317" w:type="dxa"/>
            <w:gridSpan w:val="3"/>
          </w:tcPr>
          <w:p w14:paraId="2B9A2D39" w14:textId="77777777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547A8E" w14:paraId="20850909" w14:textId="77777777" w:rsidTr="00547A8E">
        <w:trPr>
          <w:trHeight w:val="330"/>
        </w:trPr>
        <w:tc>
          <w:tcPr>
            <w:tcW w:w="2936" w:type="dxa"/>
            <w:gridSpan w:val="5"/>
            <w:vMerge/>
          </w:tcPr>
          <w:p w14:paraId="3E173749" w14:textId="77777777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3"/>
          </w:tcPr>
          <w:p w14:paraId="1BB0C656" w14:textId="77777777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Cs/>
                <w:sz w:val="22"/>
              </w:rPr>
              <w:t>Výnosy/príjmy</w:t>
            </w:r>
          </w:p>
        </w:tc>
        <w:tc>
          <w:tcPr>
            <w:tcW w:w="663" w:type="dxa"/>
          </w:tcPr>
          <w:p w14:paraId="67B58A69" w14:textId="6F17F900" w:rsidR="00771FC5" w:rsidRPr="00547A8E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Cs/>
                <w:sz w:val="22"/>
              </w:rPr>
              <w:t>201</w:t>
            </w:r>
            <w:r w:rsidR="00BA30B6"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3317" w:type="dxa"/>
            <w:gridSpan w:val="3"/>
          </w:tcPr>
          <w:p w14:paraId="3A8BCEB0" w14:textId="77777777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547A8E" w14:paraId="22DC0EA9" w14:textId="77777777" w:rsidTr="00547A8E">
        <w:trPr>
          <w:trHeight w:val="330"/>
        </w:trPr>
        <w:tc>
          <w:tcPr>
            <w:tcW w:w="2936" w:type="dxa"/>
            <w:gridSpan w:val="5"/>
            <w:vMerge/>
          </w:tcPr>
          <w:p w14:paraId="74814127" w14:textId="77777777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3"/>
          </w:tcPr>
          <w:p w14:paraId="1DAD7573" w14:textId="3A575D81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Cs/>
                <w:sz w:val="22"/>
              </w:rPr>
              <w:t>Náklady/výdavky</w:t>
            </w:r>
          </w:p>
        </w:tc>
        <w:tc>
          <w:tcPr>
            <w:tcW w:w="663" w:type="dxa"/>
          </w:tcPr>
          <w:p w14:paraId="227F6F0E" w14:textId="053B6AE1" w:rsidR="00771FC5" w:rsidRPr="00547A8E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Cs/>
                <w:sz w:val="22"/>
              </w:rPr>
              <w:t>202</w:t>
            </w:r>
            <w:r w:rsidR="00BA30B6">
              <w:rPr>
                <w:rFonts w:asciiTheme="minorHAnsi" w:hAnsiTheme="minorHAnsi" w:cstheme="minorHAnsi"/>
                <w:bCs/>
                <w:sz w:val="22"/>
              </w:rPr>
              <w:t>2</w:t>
            </w:r>
          </w:p>
        </w:tc>
        <w:tc>
          <w:tcPr>
            <w:tcW w:w="3317" w:type="dxa"/>
            <w:gridSpan w:val="3"/>
          </w:tcPr>
          <w:p w14:paraId="0DD4415C" w14:textId="77777777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547A8E" w14:paraId="7C75EE65" w14:textId="77777777" w:rsidTr="00547A8E">
        <w:trPr>
          <w:trHeight w:val="330"/>
        </w:trPr>
        <w:tc>
          <w:tcPr>
            <w:tcW w:w="2936" w:type="dxa"/>
            <w:gridSpan w:val="5"/>
            <w:vMerge/>
          </w:tcPr>
          <w:p w14:paraId="2AB8629B" w14:textId="77777777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3"/>
          </w:tcPr>
          <w:p w14:paraId="7EABA0F5" w14:textId="77777777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Cs/>
                <w:sz w:val="22"/>
              </w:rPr>
              <w:t>Náklady/výdavky</w:t>
            </w:r>
          </w:p>
        </w:tc>
        <w:tc>
          <w:tcPr>
            <w:tcW w:w="663" w:type="dxa"/>
          </w:tcPr>
          <w:p w14:paraId="194AD03E" w14:textId="70718089" w:rsidR="00771FC5" w:rsidRPr="00547A8E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Cs/>
                <w:sz w:val="22"/>
              </w:rPr>
              <w:t>202</w:t>
            </w:r>
            <w:r w:rsidR="00BA30B6">
              <w:rPr>
                <w:rFonts w:asciiTheme="minorHAnsi" w:hAnsiTheme="minorHAnsi" w:cstheme="minorHAnsi"/>
                <w:bCs/>
                <w:sz w:val="22"/>
              </w:rPr>
              <w:t>1</w:t>
            </w:r>
          </w:p>
        </w:tc>
        <w:tc>
          <w:tcPr>
            <w:tcW w:w="3317" w:type="dxa"/>
            <w:gridSpan w:val="3"/>
          </w:tcPr>
          <w:p w14:paraId="66238A1A" w14:textId="77777777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547A8E" w14:paraId="51C12E6A" w14:textId="77777777" w:rsidTr="00547A8E">
        <w:trPr>
          <w:trHeight w:val="330"/>
        </w:trPr>
        <w:tc>
          <w:tcPr>
            <w:tcW w:w="2936" w:type="dxa"/>
            <w:gridSpan w:val="5"/>
            <w:vMerge/>
          </w:tcPr>
          <w:p w14:paraId="5347888F" w14:textId="77777777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3"/>
          </w:tcPr>
          <w:p w14:paraId="7A4EB721" w14:textId="77777777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Cs/>
                <w:sz w:val="22"/>
              </w:rPr>
              <w:t>Náklady/výdavky</w:t>
            </w:r>
          </w:p>
        </w:tc>
        <w:tc>
          <w:tcPr>
            <w:tcW w:w="663" w:type="dxa"/>
          </w:tcPr>
          <w:p w14:paraId="38D45D62" w14:textId="255A7C41" w:rsidR="00771FC5" w:rsidRPr="00547A8E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Cs/>
                <w:sz w:val="22"/>
              </w:rPr>
              <w:t>20</w:t>
            </w:r>
            <w:r w:rsidR="00BA30B6">
              <w:rPr>
                <w:rFonts w:asciiTheme="minorHAnsi" w:hAnsiTheme="minorHAnsi" w:cstheme="minorHAnsi"/>
                <w:bCs/>
                <w:sz w:val="22"/>
              </w:rPr>
              <w:t>20</w:t>
            </w:r>
          </w:p>
        </w:tc>
        <w:tc>
          <w:tcPr>
            <w:tcW w:w="3317" w:type="dxa"/>
            <w:gridSpan w:val="3"/>
          </w:tcPr>
          <w:p w14:paraId="460F3DC3" w14:textId="77777777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71FC5" w:rsidRPr="00547A8E" w14:paraId="24A3BACD" w14:textId="77777777" w:rsidTr="00547A8E">
        <w:trPr>
          <w:trHeight w:val="330"/>
        </w:trPr>
        <w:tc>
          <w:tcPr>
            <w:tcW w:w="2936" w:type="dxa"/>
            <w:gridSpan w:val="5"/>
            <w:vMerge/>
          </w:tcPr>
          <w:p w14:paraId="7B1E8AC5" w14:textId="77777777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005" w:type="dxa"/>
            <w:gridSpan w:val="3"/>
          </w:tcPr>
          <w:p w14:paraId="5DBEA7D8" w14:textId="77777777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Cs/>
                <w:sz w:val="22"/>
              </w:rPr>
              <w:t>Náklady/výdavky</w:t>
            </w:r>
          </w:p>
        </w:tc>
        <w:tc>
          <w:tcPr>
            <w:tcW w:w="663" w:type="dxa"/>
          </w:tcPr>
          <w:p w14:paraId="7639E21B" w14:textId="35CB4260" w:rsidR="00771FC5" w:rsidRPr="00547A8E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Cs/>
                <w:sz w:val="22"/>
              </w:rPr>
              <w:t>201</w:t>
            </w:r>
            <w:r w:rsidR="00BA30B6">
              <w:rPr>
                <w:rFonts w:asciiTheme="minorHAnsi" w:hAnsiTheme="minorHAnsi" w:cstheme="minorHAnsi"/>
                <w:bCs/>
                <w:sz w:val="22"/>
              </w:rPr>
              <w:t>9</w:t>
            </w:r>
          </w:p>
        </w:tc>
        <w:tc>
          <w:tcPr>
            <w:tcW w:w="3317" w:type="dxa"/>
            <w:gridSpan w:val="3"/>
          </w:tcPr>
          <w:p w14:paraId="25A42171" w14:textId="77777777" w:rsidR="00771FC5" w:rsidRPr="00547A8E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71FAE" w:rsidRPr="00547A8E" w14:paraId="5BEB0912" w14:textId="77777777" w:rsidTr="00547A8E">
        <w:trPr>
          <w:trHeight w:val="775"/>
        </w:trPr>
        <w:tc>
          <w:tcPr>
            <w:tcW w:w="8921" w:type="dxa"/>
            <w:gridSpan w:val="12"/>
          </w:tcPr>
          <w:p w14:paraId="384220A4" w14:textId="7F1EB45E" w:rsidR="00A7021E" w:rsidRPr="00547A8E" w:rsidRDefault="000D56DF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Štatutárny orgán:</w:t>
            </w:r>
            <w:r w:rsidR="00F779B1"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A7021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je povinný uviesť štatutárny orgán v súlade s výpisom z</w:t>
            </w:r>
            <w:r w:rsidR="00F779B1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7021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registra alebo iným dokumentom </w:t>
            </w:r>
            <w:r w:rsidR="001826F2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(štatút, zakladacia listina a pod.) </w:t>
            </w:r>
            <w:r w:rsidR="00A7021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potvrdzujúcim, že osoba uvedená v</w:t>
            </w:r>
            <w:r w:rsidR="00ED70B5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 žiadosti</w:t>
            </w:r>
            <w:r w:rsidR="00A7021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ako štatutárny orgán je osobou uvedenou ako štatutárny orgán</w:t>
            </w:r>
            <w:r w:rsidR="005D5BE6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(resp.</w:t>
            </w:r>
            <w:r w:rsidR="001826F2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osobou oprávnenou konať za žiadateľa)</w:t>
            </w:r>
            <w:r w:rsidR="00A7021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 registri </w:t>
            </w:r>
            <w:r w:rsidR="001826F2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a</w:t>
            </w:r>
            <w:r w:rsidR="00A7021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lebo </w:t>
            </w:r>
            <w:r w:rsidR="00767BF9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 </w:t>
            </w:r>
            <w:r w:rsidR="00A7021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inom dokumente.</w:t>
            </w:r>
          </w:p>
        </w:tc>
      </w:tr>
      <w:tr w:rsidR="00E71FAE" w:rsidRPr="00547A8E" w14:paraId="7660CC7D" w14:textId="77777777" w:rsidTr="00547A8E">
        <w:trPr>
          <w:trHeight w:val="330"/>
        </w:trPr>
        <w:tc>
          <w:tcPr>
            <w:tcW w:w="1860" w:type="dxa"/>
            <w:gridSpan w:val="3"/>
            <w:shd w:val="clear" w:color="auto" w:fill="C6D9F1" w:themeFill="text2" w:themeFillTint="33"/>
          </w:tcPr>
          <w:p w14:paraId="62C7DB0B" w14:textId="77777777" w:rsidR="000D56DF" w:rsidRPr="00547A8E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Titul</w:t>
            </w:r>
          </w:p>
        </w:tc>
        <w:tc>
          <w:tcPr>
            <w:tcW w:w="2303" w:type="dxa"/>
            <w:gridSpan w:val="3"/>
            <w:shd w:val="clear" w:color="auto" w:fill="C6D9F1" w:themeFill="text2" w:themeFillTint="33"/>
          </w:tcPr>
          <w:p w14:paraId="282B173B" w14:textId="77777777" w:rsidR="000D56DF" w:rsidRPr="00547A8E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Meno</w:t>
            </w:r>
          </w:p>
        </w:tc>
        <w:tc>
          <w:tcPr>
            <w:tcW w:w="2257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26EAEF" w14:textId="77777777" w:rsidR="000D56DF" w:rsidRPr="00547A8E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Priezvisko</w:t>
            </w:r>
          </w:p>
        </w:tc>
        <w:tc>
          <w:tcPr>
            <w:tcW w:w="2501" w:type="dxa"/>
            <w:gridSpan w:val="2"/>
            <w:shd w:val="clear" w:color="auto" w:fill="C6D9F1" w:themeFill="text2" w:themeFillTint="33"/>
          </w:tcPr>
          <w:p w14:paraId="280F84A7" w14:textId="77777777" w:rsidR="000D56DF" w:rsidRPr="00547A8E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Titul za menom</w:t>
            </w:r>
          </w:p>
        </w:tc>
      </w:tr>
      <w:tr w:rsidR="003C4D51" w:rsidRPr="00547A8E" w14:paraId="3240EC76" w14:textId="77777777" w:rsidTr="00547A8E">
        <w:trPr>
          <w:trHeight w:val="330"/>
        </w:trPr>
        <w:tc>
          <w:tcPr>
            <w:tcW w:w="1860" w:type="dxa"/>
            <w:gridSpan w:val="3"/>
          </w:tcPr>
          <w:p w14:paraId="7A91BEBC" w14:textId="77777777" w:rsidR="003C4D51" w:rsidRPr="00547A8E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303" w:type="dxa"/>
            <w:gridSpan w:val="3"/>
          </w:tcPr>
          <w:p w14:paraId="444F1EB8" w14:textId="77777777" w:rsidR="003C4D51" w:rsidRPr="00547A8E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257" w:type="dxa"/>
            <w:gridSpan w:val="4"/>
            <w:tcBorders>
              <w:bottom w:val="single" w:sz="4" w:space="0" w:color="auto"/>
            </w:tcBorders>
          </w:tcPr>
          <w:p w14:paraId="2A5A4C64" w14:textId="77777777" w:rsidR="003C4D51" w:rsidRPr="00547A8E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501" w:type="dxa"/>
            <w:gridSpan w:val="2"/>
          </w:tcPr>
          <w:p w14:paraId="6531601C" w14:textId="77777777" w:rsidR="003C4D51" w:rsidRPr="00547A8E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71FAE" w:rsidRPr="00547A8E" w14:paraId="481710F3" w14:textId="77777777" w:rsidTr="00547A8E">
        <w:trPr>
          <w:trHeight w:val="328"/>
        </w:trPr>
        <w:tc>
          <w:tcPr>
            <w:tcW w:w="8921" w:type="dxa"/>
            <w:gridSpan w:val="12"/>
            <w:shd w:val="clear" w:color="auto" w:fill="8DB3E2" w:themeFill="text2" w:themeFillTint="66"/>
          </w:tcPr>
          <w:p w14:paraId="73EF8D92" w14:textId="2155B123" w:rsidR="000D56DF" w:rsidRPr="00547A8E" w:rsidRDefault="003C4D51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br w:type="page"/>
            </w:r>
            <w:r w:rsidR="00BE0097" w:rsidRPr="00547A8E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  <w:r w:rsidR="000D56DF" w:rsidRPr="00547A8E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CE44F7"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 Komunikácia vo veci žiadosti</w:t>
            </w:r>
          </w:p>
        </w:tc>
      </w:tr>
      <w:tr w:rsidR="00E71FAE" w:rsidRPr="00547A8E" w14:paraId="5E8182FB" w14:textId="77777777" w:rsidTr="00547A8E">
        <w:trPr>
          <w:trHeight w:val="330"/>
        </w:trPr>
        <w:tc>
          <w:tcPr>
            <w:tcW w:w="8921" w:type="dxa"/>
            <w:gridSpan w:val="12"/>
          </w:tcPr>
          <w:p w14:paraId="37F21E4F" w14:textId="4EF2E71A" w:rsidR="000D56DF" w:rsidRPr="00547A8E" w:rsidRDefault="000D56DF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Kontaktné údaje a adresa na doručovanie písomností: </w:t>
            </w:r>
            <w:r w:rsidR="005D5BE6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Ž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iadateľ uvedie jednu </w:t>
            </w:r>
            <w:r w:rsidR="001D2578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osobu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, ktor</w:t>
            </w:r>
            <w:r w:rsidR="001D2578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ej budú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doručované písomnosti a informácie v konaní o žiadosti a uvedie adresu, na ktorú </w:t>
            </w:r>
            <w:r w:rsidR="00785D50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m</w:t>
            </w:r>
            <w:r w:rsidR="00C340A5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ajú byť doručované písomnosti.</w:t>
            </w:r>
          </w:p>
        </w:tc>
      </w:tr>
      <w:tr w:rsidR="00E71FAE" w:rsidRPr="00547A8E" w14:paraId="4AE3ABC3" w14:textId="77777777" w:rsidTr="00547A8E">
        <w:trPr>
          <w:trHeight w:val="330"/>
        </w:trPr>
        <w:tc>
          <w:tcPr>
            <w:tcW w:w="8921" w:type="dxa"/>
            <w:gridSpan w:val="12"/>
          </w:tcPr>
          <w:p w14:paraId="298ABF8F" w14:textId="77777777" w:rsidR="000D56DF" w:rsidRPr="00547A8E" w:rsidRDefault="000D56DF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Kontaktná osoba: </w:t>
            </w:r>
            <w:r w:rsidR="005D5BE6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M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ožnosť uvedenia viacerých kontaktných osôb a viacerých údajov v</w:t>
            </w:r>
            <w:r w:rsidR="00674C44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 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tabuľke</w:t>
            </w:r>
          </w:p>
        </w:tc>
      </w:tr>
      <w:tr w:rsidR="00E71FAE" w:rsidRPr="00547A8E" w14:paraId="69D297FA" w14:textId="77777777" w:rsidTr="00547A8E">
        <w:trPr>
          <w:trHeight w:val="330"/>
        </w:trPr>
        <w:tc>
          <w:tcPr>
            <w:tcW w:w="841" w:type="dxa"/>
            <w:shd w:val="clear" w:color="auto" w:fill="C6D9F1" w:themeFill="text2" w:themeFillTint="33"/>
          </w:tcPr>
          <w:p w14:paraId="1B413760" w14:textId="77777777" w:rsidR="000D56DF" w:rsidRPr="00547A8E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Titul</w:t>
            </w:r>
          </w:p>
        </w:tc>
        <w:tc>
          <w:tcPr>
            <w:tcW w:w="1396" w:type="dxa"/>
            <w:gridSpan w:val="3"/>
            <w:shd w:val="clear" w:color="auto" w:fill="C6D9F1" w:themeFill="text2" w:themeFillTint="33"/>
          </w:tcPr>
          <w:p w14:paraId="2FF6280E" w14:textId="77777777" w:rsidR="000D56DF" w:rsidRPr="00547A8E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Meno</w:t>
            </w:r>
          </w:p>
        </w:tc>
        <w:tc>
          <w:tcPr>
            <w:tcW w:w="2648" w:type="dxa"/>
            <w:gridSpan w:val="3"/>
            <w:shd w:val="clear" w:color="auto" w:fill="C6D9F1" w:themeFill="text2" w:themeFillTint="33"/>
          </w:tcPr>
          <w:p w14:paraId="116B742F" w14:textId="77777777" w:rsidR="000D56DF" w:rsidRPr="00547A8E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Priezvisko</w:t>
            </w:r>
          </w:p>
        </w:tc>
        <w:tc>
          <w:tcPr>
            <w:tcW w:w="1677" w:type="dxa"/>
            <w:gridSpan w:val="4"/>
            <w:shd w:val="clear" w:color="auto" w:fill="C6D9F1" w:themeFill="text2" w:themeFillTint="33"/>
          </w:tcPr>
          <w:p w14:paraId="6254F368" w14:textId="77777777" w:rsidR="000D56DF" w:rsidRPr="00547A8E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Titul za menom</w:t>
            </w:r>
          </w:p>
        </w:tc>
        <w:tc>
          <w:tcPr>
            <w:tcW w:w="2359" w:type="dxa"/>
            <w:shd w:val="clear" w:color="auto" w:fill="C6D9F1" w:themeFill="text2" w:themeFillTint="33"/>
          </w:tcPr>
          <w:p w14:paraId="700ACFCB" w14:textId="77777777" w:rsidR="000D56DF" w:rsidRPr="00547A8E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Subjekt</w:t>
            </w:r>
          </w:p>
        </w:tc>
      </w:tr>
      <w:tr w:rsidR="00E71FAE" w:rsidRPr="00547A8E" w14:paraId="350BB56D" w14:textId="77777777" w:rsidTr="00547A8E">
        <w:trPr>
          <w:trHeight w:val="330"/>
        </w:trPr>
        <w:tc>
          <w:tcPr>
            <w:tcW w:w="841" w:type="dxa"/>
          </w:tcPr>
          <w:p w14:paraId="4F1D4E20" w14:textId="77777777" w:rsidR="000D56DF" w:rsidRPr="00547A8E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1396" w:type="dxa"/>
            <w:gridSpan w:val="3"/>
          </w:tcPr>
          <w:p w14:paraId="324B0894" w14:textId="77777777" w:rsidR="000D56DF" w:rsidRPr="00547A8E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2648" w:type="dxa"/>
            <w:gridSpan w:val="3"/>
          </w:tcPr>
          <w:p w14:paraId="0394DF46" w14:textId="77777777" w:rsidR="000D56DF" w:rsidRPr="00547A8E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1677" w:type="dxa"/>
            <w:gridSpan w:val="4"/>
          </w:tcPr>
          <w:p w14:paraId="01463B2D" w14:textId="77777777" w:rsidR="000D56DF" w:rsidRPr="00547A8E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</w:p>
        </w:tc>
        <w:tc>
          <w:tcPr>
            <w:tcW w:w="2359" w:type="dxa"/>
          </w:tcPr>
          <w:p w14:paraId="7E58F068" w14:textId="2DE61054" w:rsidR="000D56DF" w:rsidRPr="00547A8E" w:rsidRDefault="00215577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547A8E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>Ž</w:t>
            </w:r>
            <w:r w:rsidR="00CB4C59" w:rsidRPr="00547A8E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>iadateľ</w:t>
            </w:r>
          </w:p>
        </w:tc>
      </w:tr>
      <w:tr w:rsidR="00E71FAE" w:rsidRPr="00547A8E" w14:paraId="1F334DFC" w14:textId="77777777" w:rsidTr="00547A8E">
        <w:trPr>
          <w:trHeight w:val="330"/>
        </w:trPr>
        <w:tc>
          <w:tcPr>
            <w:tcW w:w="8921" w:type="dxa"/>
            <w:gridSpan w:val="12"/>
          </w:tcPr>
          <w:p w14:paraId="1D3BEE57" w14:textId="77777777" w:rsidR="000D56DF" w:rsidRPr="00547A8E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Adresa na doručovanie písomností:</w:t>
            </w:r>
            <w:r w:rsidRPr="00547A8E">
              <w:rPr>
                <w:rFonts w:asciiTheme="minorHAnsi" w:hAnsiTheme="minorHAnsi" w:cstheme="minorHAnsi"/>
                <w:sz w:val="22"/>
              </w:rPr>
              <w:t> 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Obec, PSČ, ulica, číslo</w:t>
            </w:r>
          </w:p>
        </w:tc>
      </w:tr>
      <w:tr w:rsidR="000D56DF" w:rsidRPr="00547A8E" w14:paraId="28691BCE" w14:textId="77777777" w:rsidTr="00547A8E">
        <w:trPr>
          <w:trHeight w:val="330"/>
        </w:trPr>
        <w:tc>
          <w:tcPr>
            <w:tcW w:w="4885" w:type="dxa"/>
            <w:gridSpan w:val="7"/>
          </w:tcPr>
          <w:p w14:paraId="0E436FE0" w14:textId="77777777" w:rsidR="000D56DF" w:rsidRPr="00547A8E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e-mail:</w:t>
            </w:r>
          </w:p>
        </w:tc>
        <w:tc>
          <w:tcPr>
            <w:tcW w:w="4036" w:type="dxa"/>
            <w:gridSpan w:val="5"/>
          </w:tcPr>
          <w:p w14:paraId="4C27A81C" w14:textId="77777777" w:rsidR="000D56DF" w:rsidRPr="00547A8E" w:rsidRDefault="00674C44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T</w:t>
            </w:r>
            <w:r w:rsidR="000D56DF" w:rsidRPr="00547A8E">
              <w:rPr>
                <w:rFonts w:asciiTheme="minorHAnsi" w:hAnsiTheme="minorHAnsi" w:cstheme="minorHAnsi"/>
                <w:b/>
                <w:bCs/>
                <w:sz w:val="22"/>
              </w:rPr>
              <w:t>elefón</w:t>
            </w:r>
            <w:r w:rsidR="00F032F9" w:rsidRPr="00547A8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E71FAE" w:rsidRPr="00547A8E" w14:paraId="6DF37EDB" w14:textId="77777777" w:rsidTr="00547A8E">
        <w:trPr>
          <w:trHeight w:val="330"/>
        </w:trPr>
        <w:tc>
          <w:tcPr>
            <w:tcW w:w="8921" w:type="dxa"/>
            <w:gridSpan w:val="12"/>
            <w:shd w:val="clear" w:color="auto" w:fill="8DB3E2" w:themeFill="text2" w:themeFillTint="66"/>
          </w:tcPr>
          <w:p w14:paraId="635C7B4F" w14:textId="63E75B2C" w:rsidR="000D56DF" w:rsidRPr="00547A8E" w:rsidRDefault="00BE0097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  <w:r w:rsidR="008458D1" w:rsidRPr="00547A8E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C340A5" w:rsidRPr="00547A8E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  <w:r w:rsidR="000D56DF" w:rsidRPr="00547A8E">
              <w:rPr>
                <w:rFonts w:asciiTheme="minorHAnsi" w:hAnsiTheme="minorHAnsi" w:cstheme="minorHAnsi"/>
                <w:b/>
                <w:bCs/>
                <w:sz w:val="22"/>
              </w:rPr>
              <w:t>Identifikácia partnera</w:t>
            </w:r>
          </w:p>
        </w:tc>
      </w:tr>
      <w:tr w:rsidR="00E71FAE" w:rsidRPr="00547A8E" w14:paraId="60625885" w14:textId="77777777" w:rsidTr="00547A8E">
        <w:trPr>
          <w:trHeight w:val="330"/>
        </w:trPr>
        <w:tc>
          <w:tcPr>
            <w:tcW w:w="8921" w:type="dxa"/>
            <w:gridSpan w:val="12"/>
          </w:tcPr>
          <w:p w14:paraId="31568CBF" w14:textId="675643B6" w:rsidR="00F43EC8" w:rsidRPr="00547A8E" w:rsidRDefault="000D56DF" w:rsidP="0036600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Obchodné meno/názov: </w:t>
            </w:r>
            <w:r w:rsidR="006653A5" w:rsidRPr="00547A8E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>Žiadateľ uvedie</w:t>
            </w:r>
            <w:r w:rsidR="003C0F8D" w:rsidRPr="00547A8E">
              <w:rPr>
                <w:rFonts w:asciiTheme="minorHAnsi" w:hAnsiTheme="minorHAnsi" w:cstheme="minorHAnsi"/>
                <w:bCs/>
                <w:i/>
                <w:color w:val="0070C0"/>
                <w:sz w:val="22"/>
              </w:rPr>
              <w:t xml:space="preserve"> údaje o partnerskej organizácií v krajine realizácie projektu. </w:t>
            </w:r>
          </w:p>
        </w:tc>
      </w:tr>
      <w:tr w:rsidR="00E71FAE" w:rsidRPr="00547A8E" w14:paraId="48557C9A" w14:textId="77777777" w:rsidTr="00547A8E">
        <w:trPr>
          <w:trHeight w:val="330"/>
        </w:trPr>
        <w:tc>
          <w:tcPr>
            <w:tcW w:w="8921" w:type="dxa"/>
            <w:gridSpan w:val="12"/>
          </w:tcPr>
          <w:p w14:paraId="37EADE0D" w14:textId="77777777" w:rsidR="000D56DF" w:rsidRPr="00547A8E" w:rsidRDefault="00785D5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Právna forma</w:t>
            </w:r>
            <w:r w:rsidR="000D56DF"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: </w:t>
            </w:r>
          </w:p>
        </w:tc>
      </w:tr>
      <w:tr w:rsidR="00E71FAE" w:rsidRPr="00547A8E" w14:paraId="38CB3D49" w14:textId="77777777" w:rsidTr="00547A8E">
        <w:trPr>
          <w:trHeight w:val="330"/>
        </w:trPr>
        <w:tc>
          <w:tcPr>
            <w:tcW w:w="8921" w:type="dxa"/>
            <w:gridSpan w:val="12"/>
          </w:tcPr>
          <w:p w14:paraId="1299FEA8" w14:textId="77777777" w:rsidR="000D56DF" w:rsidRPr="00547A8E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Štát:</w:t>
            </w:r>
          </w:p>
        </w:tc>
      </w:tr>
      <w:tr w:rsidR="00E71FAE" w:rsidRPr="00547A8E" w14:paraId="215F81B5" w14:textId="77777777" w:rsidTr="00547A8E">
        <w:trPr>
          <w:trHeight w:val="330"/>
        </w:trPr>
        <w:tc>
          <w:tcPr>
            <w:tcW w:w="8921" w:type="dxa"/>
            <w:gridSpan w:val="12"/>
          </w:tcPr>
          <w:p w14:paraId="67FAF395" w14:textId="77777777" w:rsidR="000D56DF" w:rsidRPr="00547A8E" w:rsidRDefault="00785D5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Dátum a číslo registrácie</w:t>
            </w:r>
            <w:r w:rsidR="000D56DF" w:rsidRPr="00547A8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3C0F8D" w:rsidRPr="00547A8E" w14:paraId="498186EA" w14:textId="77777777" w:rsidTr="00547A8E">
        <w:trPr>
          <w:trHeight w:val="312"/>
        </w:trPr>
        <w:tc>
          <w:tcPr>
            <w:tcW w:w="8921" w:type="dxa"/>
            <w:gridSpan w:val="12"/>
          </w:tcPr>
          <w:p w14:paraId="67FFC9C7" w14:textId="2987D84F" w:rsidR="003C0F8D" w:rsidRPr="00547A8E" w:rsidRDefault="003C0F8D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Opíšte skúsenosti pa</w:t>
            </w:r>
            <w:r w:rsidR="00C340A5" w:rsidRPr="00547A8E">
              <w:rPr>
                <w:rFonts w:asciiTheme="minorHAnsi" w:hAnsiTheme="minorHAnsi" w:cstheme="minorHAnsi"/>
                <w:b/>
                <w:bCs/>
                <w:sz w:val="22"/>
              </w:rPr>
              <w:t>rtnera s obdobnými aktivitami:</w:t>
            </w:r>
          </w:p>
          <w:p w14:paraId="5AECCD01" w14:textId="77777777" w:rsidR="00A70D7A" w:rsidRPr="00547A8E" w:rsidRDefault="00A70D7A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3C0F8D" w:rsidRPr="00547A8E" w14:paraId="1DCE8EB9" w14:textId="77777777" w:rsidTr="00547A8E">
        <w:trPr>
          <w:trHeight w:val="1508"/>
        </w:trPr>
        <w:tc>
          <w:tcPr>
            <w:tcW w:w="8921" w:type="dxa"/>
            <w:gridSpan w:val="12"/>
          </w:tcPr>
          <w:p w14:paraId="092199E6" w14:textId="77777777" w:rsidR="003C0F8D" w:rsidRPr="00547A8E" w:rsidRDefault="003C0F8D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Opíšte históriu spolupráce so žiadateľom:</w:t>
            </w:r>
          </w:p>
          <w:p w14:paraId="6919CCB1" w14:textId="77777777" w:rsidR="00A70D7A" w:rsidRPr="00547A8E" w:rsidRDefault="00A70D7A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71FAE" w:rsidRPr="00547A8E" w14:paraId="55AD2E06" w14:textId="77777777" w:rsidTr="00547A8E">
        <w:trPr>
          <w:trHeight w:val="353"/>
        </w:trPr>
        <w:tc>
          <w:tcPr>
            <w:tcW w:w="8921" w:type="dxa"/>
            <w:gridSpan w:val="12"/>
            <w:shd w:val="clear" w:color="auto" w:fill="8DB3E2" w:themeFill="text2" w:themeFillTint="66"/>
          </w:tcPr>
          <w:p w14:paraId="184622AE" w14:textId="4D48C980" w:rsidR="000D56DF" w:rsidRPr="00547A8E" w:rsidRDefault="003C4D51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br w:type="page"/>
            </w:r>
            <w:r w:rsidR="00BE0097" w:rsidRPr="00547A8E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  <w:r w:rsidR="000D56DF" w:rsidRPr="00547A8E">
              <w:rPr>
                <w:rFonts w:asciiTheme="minorHAnsi" w:hAnsiTheme="minorHAnsi" w:cstheme="minorHAnsi"/>
                <w:b/>
                <w:bCs/>
                <w:sz w:val="22"/>
              </w:rPr>
              <w:t>. Miesto realizácie projektu</w:t>
            </w:r>
          </w:p>
        </w:tc>
      </w:tr>
      <w:tr w:rsidR="00E963EB" w:rsidRPr="00547A8E" w14:paraId="6C2AC799" w14:textId="77777777" w:rsidTr="00547A8E">
        <w:trPr>
          <w:trHeight w:val="561"/>
        </w:trPr>
        <w:tc>
          <w:tcPr>
            <w:tcW w:w="8921" w:type="dxa"/>
            <w:gridSpan w:val="12"/>
            <w:shd w:val="clear" w:color="auto" w:fill="FFFFFF" w:themeFill="background1"/>
          </w:tcPr>
          <w:p w14:paraId="6FCB7A96" w14:textId="77777777" w:rsidR="00E963EB" w:rsidRPr="00547A8E" w:rsidRDefault="00785D5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definuje miesto realizácie projektu na najnižšiu možnú úroveň.</w:t>
            </w:r>
          </w:p>
        </w:tc>
      </w:tr>
      <w:tr w:rsidR="00E71FAE" w:rsidRPr="00547A8E" w14:paraId="42AB618E" w14:textId="77777777" w:rsidTr="00547A8E">
        <w:trPr>
          <w:trHeight w:val="610"/>
        </w:trPr>
        <w:tc>
          <w:tcPr>
            <w:tcW w:w="8921" w:type="dxa"/>
            <w:gridSpan w:val="12"/>
            <w:shd w:val="clear" w:color="auto" w:fill="8DB3E2" w:themeFill="text2" w:themeFillTint="66"/>
          </w:tcPr>
          <w:p w14:paraId="0897CD4B" w14:textId="2C7A1CE7" w:rsidR="000D56DF" w:rsidRPr="00547A8E" w:rsidRDefault="00BE0097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="000D56DF" w:rsidRPr="00547A8E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8458D1" w:rsidRPr="00547A8E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  <w:r w:rsidR="000D56DF" w:rsidRPr="00547A8E">
              <w:rPr>
                <w:rFonts w:asciiTheme="minorHAnsi" w:hAnsiTheme="minorHAnsi" w:cstheme="minorHAnsi"/>
                <w:b/>
                <w:bCs/>
                <w:sz w:val="22"/>
              </w:rPr>
              <w:t>Popis projektu</w:t>
            </w:r>
            <w:r w:rsidR="00154752" w:rsidRPr="00547A8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E71FAE" w:rsidRPr="00547A8E" w14:paraId="45840E0C" w14:textId="77777777" w:rsidTr="00547A8E">
        <w:trPr>
          <w:trHeight w:val="562"/>
        </w:trPr>
        <w:tc>
          <w:tcPr>
            <w:tcW w:w="8921" w:type="dxa"/>
            <w:gridSpan w:val="12"/>
            <w:shd w:val="clear" w:color="auto" w:fill="C6D9F1" w:themeFill="text2" w:themeFillTint="33"/>
          </w:tcPr>
          <w:p w14:paraId="43CA5DFA" w14:textId="77777777" w:rsidR="000D56DF" w:rsidRPr="00547A8E" w:rsidRDefault="00BE0097" w:rsidP="00460303">
            <w:pPr>
              <w:tabs>
                <w:tab w:val="left" w:pos="5898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sz w:val="22"/>
              </w:rPr>
              <w:t>5</w:t>
            </w:r>
            <w:r w:rsidR="008C32F6" w:rsidRPr="00547A8E">
              <w:rPr>
                <w:rFonts w:asciiTheme="minorHAnsi" w:hAnsiTheme="minorHAnsi" w:cstheme="minorHAnsi"/>
                <w:b/>
                <w:sz w:val="22"/>
              </w:rPr>
              <w:t xml:space="preserve">.1. </w:t>
            </w:r>
            <w:r w:rsidR="000D56DF" w:rsidRPr="00547A8E">
              <w:rPr>
                <w:rFonts w:asciiTheme="minorHAnsi" w:hAnsiTheme="minorHAnsi" w:cstheme="minorHAnsi"/>
                <w:b/>
                <w:sz w:val="22"/>
              </w:rPr>
              <w:t>Stručný popis projektu</w:t>
            </w:r>
            <w:r w:rsidR="00154752" w:rsidRPr="00547A8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E71FAE" w:rsidRPr="00547A8E" w14:paraId="65C39A37" w14:textId="77777777" w:rsidTr="00547A8E">
        <w:trPr>
          <w:trHeight w:val="330"/>
        </w:trPr>
        <w:tc>
          <w:tcPr>
            <w:tcW w:w="8921" w:type="dxa"/>
            <w:gridSpan w:val="12"/>
          </w:tcPr>
          <w:p w14:paraId="761BAE1C" w14:textId="65B3D34C" w:rsidR="00715F4B" w:rsidRPr="00547A8E" w:rsidRDefault="009D641E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popíše stručne obsah projektu – abstrakt </w:t>
            </w:r>
            <w:r w:rsidR="00154752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v </w:t>
            </w:r>
            <w:r w:rsidR="00154752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slovenskom jazyku</w:t>
            </w:r>
            <w:r w:rsidR="00F779B1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(v prípade schválenia bude tento rozsah podliehať zverejneniu podľa </w:t>
            </w:r>
            <w:r w:rsidR="002B3FC0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§47a, ods.1 zákona č. 40/1964 Zb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.). Obsah projektu obsahuje stručnú informáci</w:t>
            </w:r>
            <w:r w:rsidR="005E398C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u o cieľoch, hlavnej aktivite, pod-aktivitách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, cieľovej skupine, mieste realizácie a ukazovateľoch projektu (max. </w:t>
            </w:r>
            <w:r w:rsidR="00154752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250 slov).</w:t>
            </w:r>
          </w:p>
          <w:p w14:paraId="1EF35A84" w14:textId="05A786D0" w:rsidR="00983742" w:rsidRPr="00547A8E" w:rsidRDefault="00983742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stručne</w:t>
            </w:r>
            <w:r w:rsidR="00112E2C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popíše</w:t>
            </w:r>
            <w:r w:rsidR="00771FC5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vzťah projektu k prierezovým témam</w:t>
            </w:r>
            <w:r w:rsidR="00194A3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: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D4371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rovnosť </w:t>
            </w:r>
            <w:r w:rsidR="005F7AE9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mužov a</w:t>
            </w:r>
            <w:r w:rsidR="00FC3912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 </w:t>
            </w:r>
            <w:r w:rsidR="005F7AE9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žien</w:t>
            </w:r>
            <w:r w:rsidR="00FC3912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8733C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(SDG 5</w:t>
            </w:r>
            <w:r w:rsidR="00AD4371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) a </w:t>
            </w:r>
            <w:r w:rsidR="009606C3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životné prostredie a zmena klímy</w:t>
            </w:r>
            <w:r w:rsidR="000C3BB6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D4371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(SDG 13)</w:t>
            </w:r>
            <w:r w:rsidR="00AD4371" w:rsidRPr="00547A8E">
              <w:rPr>
                <w:rStyle w:val="Odkaznapoznmkupodiarou"/>
                <w:rFonts w:asciiTheme="minorHAnsi" w:hAnsiTheme="minorHAnsi" w:cstheme="minorHAnsi"/>
                <w:i/>
                <w:color w:val="0070C0"/>
                <w:sz w:val="22"/>
              </w:rPr>
              <w:footnoteReference w:id="2"/>
            </w:r>
            <w:r w:rsidR="00AD4371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7B625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  <w:p w14:paraId="78E4349E" w14:textId="632206A0" w:rsidR="00D4092F" w:rsidRPr="00D4092F" w:rsidRDefault="0036600A" w:rsidP="008733CE">
            <w:pPr>
              <w:spacing w:before="120" w:after="120" w:line="240" w:lineRule="auto"/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V rámci zohľadnenia</w:t>
            </w:r>
            <w:r w:rsidR="0045338D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65721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oboch </w:t>
            </w:r>
            <w:r w:rsidR="0045338D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prierezov</w:t>
            </w:r>
            <w:r w:rsidR="0065721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ých</w:t>
            </w:r>
            <w:r w:rsidR="0045338D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tém</w:t>
            </w:r>
            <w:r w:rsidR="008733C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112E2C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</w:t>
            </w:r>
            <w:r w:rsidR="0045338D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 súlade s vyplneným </w:t>
            </w:r>
            <w:r w:rsidR="0065721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Formulárom </w:t>
            </w:r>
            <w:r w:rsidR="00B243F6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kategorizácie žiadosti o poskytnutie dotácie z hľadiska prierezových tém</w:t>
            </w:r>
            <w:r w:rsidR="0045338D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(príloha č</w:t>
            </w:r>
            <w:r w:rsidR="00342B67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6F4461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6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výzvy)</w:t>
            </w:r>
            <w:r w:rsidR="00112E2C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8E4CBB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uvedie zaradenie</w:t>
            </w:r>
            <w:r w:rsidR="00112E2C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45338D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žiados</w:t>
            </w:r>
            <w:r w:rsidR="008E4CBB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ti</w:t>
            </w:r>
            <w:r w:rsidR="0045338D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983742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do </w:t>
            </w:r>
            <w:r w:rsidR="00112E2C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jednej</w:t>
            </w:r>
            <w:r w:rsidR="00437F7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z</w:t>
            </w:r>
            <w:r w:rsidR="00112E2C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5A5735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k</w:t>
            </w:r>
            <w:r w:rsidR="00983742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ategórií A, B</w:t>
            </w:r>
            <w:r w:rsidR="004E6B70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alebo</w:t>
            </w:r>
            <w:r w:rsidR="00983742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C</w:t>
            </w:r>
            <w:r w:rsidR="0065721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(prípadne D pre rovnosť mužov a žien) na základe odpovedí v danom formulári</w:t>
            </w:r>
            <w:r w:rsidR="00983742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. </w:t>
            </w:r>
            <w:r w:rsidR="00D4092F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D4092F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Vyjadrenia o výstupoch projektu musia byť uvedené v súlade s cieľovou skupinou a teritoriálnou úrovňou. Z popisu musí byť zreteľné, v akom rozsahu projektové aktivity prispejú  k zlepšovaniu životných  podmienok  a perspektív na návrat a uplatnenie sa v krajinách nedávneho konfliktu. Popis nesmie obsahovať špekulatívne tvrdenia ani tvrdenia o výsledkoch, ktoré v rámci aktivít projektu nie sú monitorované</w:t>
            </w:r>
            <w:r w:rsidR="00D4092F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(max. 250 slov).</w:t>
            </w:r>
          </w:p>
        </w:tc>
      </w:tr>
      <w:tr w:rsidR="00154752" w:rsidRPr="00547A8E" w14:paraId="4C6DE1F4" w14:textId="77777777" w:rsidTr="00547A8E">
        <w:trPr>
          <w:trHeight w:val="516"/>
        </w:trPr>
        <w:tc>
          <w:tcPr>
            <w:tcW w:w="8921" w:type="dxa"/>
            <w:gridSpan w:val="12"/>
            <w:shd w:val="clear" w:color="auto" w:fill="C6D9F1" w:themeFill="text2" w:themeFillTint="33"/>
          </w:tcPr>
          <w:p w14:paraId="1C0023E6" w14:textId="77777777" w:rsidR="00154752" w:rsidRPr="00547A8E" w:rsidRDefault="00BE0097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sz w:val="22"/>
              </w:rPr>
              <w:t>5</w:t>
            </w:r>
            <w:r w:rsidR="008C32F6" w:rsidRPr="00547A8E">
              <w:rPr>
                <w:rFonts w:asciiTheme="minorHAnsi" w:hAnsiTheme="minorHAnsi" w:cstheme="minorHAnsi"/>
                <w:b/>
                <w:sz w:val="22"/>
              </w:rPr>
              <w:t xml:space="preserve">.2. </w:t>
            </w:r>
            <w:r w:rsidR="00154752" w:rsidRPr="00547A8E">
              <w:rPr>
                <w:rFonts w:asciiTheme="minorHAnsi" w:hAnsiTheme="minorHAnsi" w:cstheme="minorHAnsi"/>
                <w:b/>
                <w:sz w:val="22"/>
              </w:rPr>
              <w:t>Stručný popis projektu</w:t>
            </w:r>
            <w:r w:rsidR="00154752" w:rsidRPr="00547A8E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154752" w:rsidRPr="00547A8E" w14:paraId="5634958D" w14:textId="77777777" w:rsidTr="00D4092F">
        <w:trPr>
          <w:trHeight w:val="2883"/>
        </w:trPr>
        <w:tc>
          <w:tcPr>
            <w:tcW w:w="8921" w:type="dxa"/>
            <w:gridSpan w:val="12"/>
          </w:tcPr>
          <w:p w14:paraId="55AC8343" w14:textId="4504DB3F" w:rsidR="00983742" w:rsidRPr="00547A8E" w:rsidRDefault="00154752" w:rsidP="00443A42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popíše stručne obsah projektu – abstrakt v 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anglickom jazyku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(v prípade schválenia bude tento rozsah podliehať zverejneniu podľa </w:t>
            </w:r>
            <w:r w:rsidR="002B3FC0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§47a, ods.1 zákona č. 40/1964 Zb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.). </w:t>
            </w:r>
            <w:r w:rsidR="00AD4371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Táto časť </w:t>
            </w:r>
            <w:r w:rsidR="005E398C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obsahuje stručnú informáciu o cieľoch, hlavnej aktivite, pod-aktivitách, cieľovej skupine, mieste realizácie ukazovateľoch projektu</w:t>
            </w:r>
            <w:r w:rsidR="000B49D7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 zohľadnenie</w:t>
            </w:r>
            <w:r w:rsidR="00771FC5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prierezových tém</w:t>
            </w:r>
            <w:r w:rsidR="00EC76AF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. </w:t>
            </w:r>
            <w:r w:rsidR="00EC76AF">
              <w:rPr>
                <w:rFonts w:ascii="Arial" w:hAnsi="Arial" w:cs="Arial"/>
                <w:i/>
                <w:iCs/>
                <w:color w:val="0070C0"/>
                <w:sz w:val="20"/>
                <w:szCs w:val="20"/>
              </w:rPr>
              <w:t>Vyjadrenia o výstupoch projektu musia byť uvedené v súlade s cieľovou skupinou a teritoriálnou úrovňou. Z popisu musí byť zreteľné, v akom rozsahu projektové aktivity prispejú  k zlepšovaniu životných  podmienok  a perspektív na návrat a uplatnenie sa v krajinách nedávneho konfliktu. Popis nesmie obsahovať špekulatívne tvrdenia ani tvrdenia o výsledkoch, ktoré v rámci aktivít projektu nie sú monitorované</w:t>
            </w:r>
            <w:r w:rsidR="00EC76AF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(max. 250 slov).</w:t>
            </w:r>
            <w:r w:rsidR="005E398C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</w:p>
        </w:tc>
      </w:tr>
      <w:tr w:rsidR="00E71FAE" w:rsidRPr="00547A8E" w14:paraId="321DD381" w14:textId="77777777" w:rsidTr="00547A8E">
        <w:trPr>
          <w:trHeight w:val="654"/>
        </w:trPr>
        <w:tc>
          <w:tcPr>
            <w:tcW w:w="8921" w:type="dxa"/>
            <w:gridSpan w:val="12"/>
            <w:shd w:val="clear" w:color="auto" w:fill="C6D9F1" w:themeFill="text2" w:themeFillTint="33"/>
          </w:tcPr>
          <w:p w14:paraId="3A5A37DC" w14:textId="77777777" w:rsidR="000D56DF" w:rsidRPr="00547A8E" w:rsidRDefault="00BE0097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="008C32F6"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.3. </w:t>
            </w:r>
            <w:r w:rsidR="000D56DF" w:rsidRPr="00547A8E">
              <w:rPr>
                <w:rFonts w:asciiTheme="minorHAnsi" w:hAnsiTheme="minorHAnsi" w:cstheme="minorHAnsi"/>
                <w:b/>
                <w:bCs/>
                <w:sz w:val="22"/>
              </w:rPr>
              <w:t>Popis východiskovej situácie</w:t>
            </w:r>
          </w:p>
        </w:tc>
      </w:tr>
      <w:tr w:rsidR="00E71FAE" w:rsidRPr="00547A8E" w14:paraId="071ED413" w14:textId="77777777" w:rsidTr="00443A42">
        <w:trPr>
          <w:trHeight w:val="1668"/>
        </w:trPr>
        <w:tc>
          <w:tcPr>
            <w:tcW w:w="8921" w:type="dxa"/>
            <w:gridSpan w:val="12"/>
          </w:tcPr>
          <w:p w14:paraId="3D47DADF" w14:textId="3FF33900" w:rsidR="009D641E" w:rsidRPr="00547A8E" w:rsidRDefault="009D641E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lastRenderedPageBreak/>
              <w:t>Žiadateľ popíše východiskovú situáciu vo vzťahu k navrhovanému projektu, resp. vstupom, ktoré ovplyvňujú realizáciu projektu.</w:t>
            </w:r>
          </w:p>
          <w:p w14:paraId="08A48325" w14:textId="77777777" w:rsidR="00CA4E4F" w:rsidRPr="00547A8E" w:rsidRDefault="00CA4E4F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 rámci tejto časti sa žiadateľ zameria najmä na: </w:t>
            </w:r>
          </w:p>
          <w:p w14:paraId="2A47C5A9" w14:textId="41C5DC15" w:rsidR="00CA4E4F" w:rsidRPr="00547A8E" w:rsidRDefault="00CA4E4F" w:rsidP="00460303">
            <w:pPr>
              <w:pStyle w:val="Odsekzoznamu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východiskovú situáciu</w:t>
            </w:r>
            <w:r w:rsidR="008E4CBB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</w:t>
            </w:r>
            <w:r w:rsidR="00483A90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 krajine/regióne kde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sa má projekt realizovať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(stručný prehľad súčasnej situácie v </w:t>
            </w:r>
            <w:r w:rsidR="00483A90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relevantnom sektore/sektoroch</w:t>
            </w:r>
            <w:r w:rsidR="0036600A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483A90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 uvedením konkrétnych aktuálnych merateľných údajov</w:t>
            </w:r>
            <w:r w:rsidR="006F1C3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8E4CBB" w:rsidRPr="00547A8E" w:rsidDel="008E4CBB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Je vhodné, aby žiadateľ túto časť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preukázal</w:t>
            </w:r>
            <w:r w:rsidR="008E4CBB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štatistickými údajmi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(ak sú k</w:t>
            </w:r>
            <w:r w:rsidR="00CA61D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dispozícii</w:t>
            </w:r>
            <w:r w:rsidR="00CA61D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27426B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– napr. realizačné štúdie, prieskumy potrieb, hodnotiace správy, strategické dokumenty atď.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), vrátane uvedenia ich zdroja. </w:t>
            </w:r>
            <w:r w:rsidR="00CA61D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 </w:t>
            </w:r>
            <w:r w:rsidR="00CA61D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štatistické údaje</w:t>
            </w:r>
            <w:r w:rsidR="004971F8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CA61D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="004971F8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CA61D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potvrdenie</w:t>
            </w:r>
            <w:r w:rsidR="004971F8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opodstatnenos</w:t>
            </w:r>
            <w:r w:rsidR="00CA61D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ti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projektu nie sú k dispozícii, žiadateľ vychádza zo svojich vlastných skúseností z vlastného prieskumu, zistení a odhadov, tieto uvedie a zdôvodní),</w:t>
            </w:r>
          </w:p>
          <w:p w14:paraId="75A85655" w14:textId="3345B1C9" w:rsidR="0095156B" w:rsidRPr="00547A8E" w:rsidRDefault="00F6404E" w:rsidP="000A3091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</w:t>
            </w:r>
            <w:r w:rsidR="0095156B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 popise </w:t>
            </w:r>
            <w:r w:rsidR="00001556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situácie </w:t>
            </w:r>
            <w:r w:rsidR="0095156B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musia byť uvedené dáta rozdelené podľa pohlavia</w:t>
            </w:r>
            <w:r w:rsidR="008733C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95156B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</w:p>
          <w:p w14:paraId="6500978A" w14:textId="29128E33" w:rsidR="00062575" w:rsidRPr="00547A8E" w:rsidRDefault="008733CE" w:rsidP="000A3091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</w:t>
            </w:r>
            <w:r w:rsidR="00062575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popise situácie musí byť zvlášť venovaná časť znevýhodneným skupinám a ich špecifickým problémom</w:t>
            </w:r>
            <w:r w:rsidR="00CB43C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 prípade, že má projekt potenciál adresovať ich špecifické problémy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</w:p>
          <w:p w14:paraId="4221EF15" w14:textId="638AA60C" w:rsidR="00062575" w:rsidRPr="00547A8E" w:rsidRDefault="008733CE" w:rsidP="000A3091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</w:t>
            </w:r>
            <w:r w:rsidR="00062575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popise situácie musí byť uvedené, či existujú nejaké formy nerovnosti medzi jednotlivými skupinami, a tento stav musí byť popísaný</w:t>
            </w:r>
            <w:r w:rsidR="00F341EC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(väčšinou ide o nerovnomerný prístup k zdrojom – verejné služby, prírodné zdroje, finančné služby, ekonomické príležitosti, atď.)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</w:p>
          <w:p w14:paraId="633C6158" w14:textId="66F9A107" w:rsidR="009579B7" w:rsidRPr="00547A8E" w:rsidRDefault="009579B7" w:rsidP="000A3091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pre projekty kategórie A,B</w:t>
            </w:r>
            <w:r w:rsidR="00001556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z hľadiska životného prostredia (ŽP) a zmeny klímy (ZK)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žiadateľ uvedie v popise</w:t>
            </w:r>
            <w:r w:rsidR="00001556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problémy </w:t>
            </w:r>
            <w:r w:rsidR="004430A8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prepojené na</w:t>
            </w:r>
            <w:r w:rsidR="00001556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ŽP a</w:t>
            </w:r>
            <w:r w:rsidR="008733C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="00001556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ZK</w:t>
            </w:r>
            <w:r w:rsidR="008733C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</w:p>
          <w:p w14:paraId="1E76A61C" w14:textId="3618FB53" w:rsidR="00CA4E4F" w:rsidRPr="00547A8E" w:rsidRDefault="00CA4E4F" w:rsidP="00460303">
            <w:pPr>
              <w:pStyle w:val="Odsekzoznamu"/>
              <w:numPr>
                <w:ilvl w:val="0"/>
                <w:numId w:val="11"/>
              </w:numPr>
              <w:spacing w:before="120" w:after="120"/>
              <w:ind w:left="709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vymedzenie jednoznačných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deliacich línií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 prípade realizácie projektov/aktivít obdobného ch</w:t>
            </w:r>
            <w:r w:rsidR="0036600A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arakteru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 čase predkladania </w:t>
            </w:r>
            <w:r w:rsidR="00154752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žiadosti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alebo v blízkej budúcnosti, ak o tom žiadateľ má informáciu, popis toho, ako projekt nadväzuje na súčasnú aktuálnu situáciu v danom území, resp. na už zrealizované aktivity v danej oblasti (ak relevantné),</w:t>
            </w:r>
            <w:r w:rsidR="00F341EC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tento element bude bodovo ohodnotený v rámci posudzovania </w:t>
            </w:r>
            <w:r w:rsidR="00F71832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kritéria relevantnosti. </w:t>
            </w:r>
          </w:p>
          <w:p w14:paraId="48CF3F1D" w14:textId="68B6619B" w:rsidR="001B474A" w:rsidRPr="00547A8E" w:rsidRDefault="00CA4E4F" w:rsidP="00460303">
            <w:pPr>
              <w:pStyle w:val="Odsekzoznamu"/>
              <w:numPr>
                <w:ilvl w:val="0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identifikáciu </w:t>
            </w:r>
            <w:r w:rsidR="006D268D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 </w:t>
            </w:r>
            <w:r w:rsidR="00483A90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analýzu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potrieb/problémov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cieľových skupín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v prospech ktorých je projekt realizovaný,</w:t>
            </w:r>
          </w:p>
          <w:p w14:paraId="342D458D" w14:textId="2F1C9D78" w:rsidR="00F6404E" w:rsidRPr="00547A8E" w:rsidRDefault="00F6404E" w:rsidP="00F6404E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žiadateľ musí v popise </w:t>
            </w:r>
            <w:r w:rsidR="00F341EC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potrieb cieľovej skupiny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uviesť špecifickú situáciu a potreby žien a dievčat v projektovej oblasti a sektore.</w:t>
            </w:r>
            <w:r w:rsidR="00F341EC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 tejto časti sa už žiadateľ zameriava len na cieľovú skupinu a nie na celú populáciu, ako</w:t>
            </w:r>
            <w:r w:rsidR="000E3331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je</w:t>
            </w:r>
            <w:r w:rsidR="00F341EC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tomu v prvej časti tejto sekcie.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Žiadateľ popíše príčiny </w:t>
            </w:r>
            <w:r w:rsidR="00F341EC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identifikovaných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nerovností.</w:t>
            </w:r>
          </w:p>
          <w:p w14:paraId="44418231" w14:textId="0A05B1A4" w:rsidR="00F6404E" w:rsidRPr="00547A8E" w:rsidRDefault="004430A8" w:rsidP="00FE650C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 popise potrieb je potrebné poukázať na prípadné prepojenie problému cieľovej skupiny</w:t>
            </w:r>
            <w:r w:rsidR="00D761D6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so ZK a inými negatívnymi dopadmi na ŽP</w:t>
            </w:r>
            <w:r w:rsidR="00317C44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</w:p>
          <w:p w14:paraId="51B50530" w14:textId="087E51D3" w:rsidR="006F1C37" w:rsidRPr="00547A8E" w:rsidRDefault="00CA4E4F" w:rsidP="00460303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popis toho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ako realizácia projektu rieši identifikované potreby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(problémy) skupín, v prospech ktorých je projekt realizovaný</w:t>
            </w:r>
            <w:r w:rsidR="006F1C3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</w:p>
          <w:p w14:paraId="3F1F90B4" w14:textId="2FFF9017" w:rsidR="00F6404E" w:rsidRPr="00547A8E" w:rsidRDefault="00F341EC" w:rsidP="00F6404E">
            <w:pPr>
              <w:pStyle w:val="Odsekzoznamu"/>
              <w:numPr>
                <w:ilvl w:val="1"/>
                <w:numId w:val="11"/>
              </w:num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Popis musí obsahovať v</w:t>
            </w:r>
            <w:r w:rsidR="00F6404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ysvetlenie </w:t>
            </w:r>
            <w:r w:rsidR="00CB43C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či a </w:t>
            </w:r>
            <w:r w:rsidR="00F6404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ako </w:t>
            </w:r>
            <w:r w:rsidR="000E3331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celková</w:t>
            </w:r>
            <w:r w:rsidR="00F6404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realizácia prispeje</w:t>
            </w:r>
            <w:r w:rsidR="00F6404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k posilneniu rovnosti</w:t>
            </w:r>
            <w:r w:rsidR="005F7AE9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mužov a žien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 Musí tu byť logické prepojenie s analýzou potrieb v predchádzajúcej časti.</w:t>
            </w:r>
          </w:p>
          <w:p w14:paraId="4080F382" w14:textId="2DFD17EC" w:rsidR="00E71F14" w:rsidRPr="00547A8E" w:rsidRDefault="00CC25F3" w:rsidP="009F4F73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Popis musí obsahovať vysvetlenie či realizácia prispeje k adresovaniu príčin alebo dopadov klimatických zmien</w:t>
            </w:r>
            <w:r w:rsidR="00317C44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alebo iných negatívnych vplyvov na ŽP a s tým spojené problémy cieľovej skupiny </w:t>
            </w:r>
          </w:p>
          <w:p w14:paraId="7ECF2EA0" w14:textId="74BD8F1D" w:rsidR="00547A8E" w:rsidRDefault="00CA4E4F" w:rsidP="00460303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lastRenderedPageBreak/>
              <w:t>Žiadateľ neuvádza údaje a informácie, ktoré nie je možné overiť bežne dostupnými prostriedkami</w:t>
            </w:r>
            <w:r w:rsidR="00690DA3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="004971F8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690DA3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A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k žiadateľ vychádza z vlastných poznatkov a skúseností,</w:t>
            </w:r>
            <w:r w:rsidR="00437F7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je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povinný popísať konkrétny zdroj zisťovania</w:t>
            </w:r>
            <w:r w:rsidR="00690DA3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="00F97162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z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ktorého boli predmetné informácie zozbierané.</w:t>
            </w:r>
          </w:p>
          <w:p w14:paraId="69373CA7" w14:textId="05C38DBB" w:rsidR="00547A8E" w:rsidRPr="00547A8E" w:rsidRDefault="00BA30B6" w:rsidP="00460303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D4092F">
              <w:rPr>
                <w:rFonts w:ascii="Arial" w:hAnsi="Arial" w:cs="Arial"/>
                <w:i/>
                <w:color w:val="0070C0"/>
                <w:sz w:val="20"/>
                <w:szCs w:val="20"/>
              </w:rPr>
              <w:t>(Odporúčaný počet znakov, vrátane medzier: 15 tisíc znakov)</w:t>
            </w:r>
          </w:p>
        </w:tc>
      </w:tr>
      <w:tr w:rsidR="00E71FAE" w:rsidRPr="00547A8E" w14:paraId="427E5F37" w14:textId="77777777" w:rsidTr="00547A8E">
        <w:trPr>
          <w:trHeight w:val="352"/>
        </w:trPr>
        <w:tc>
          <w:tcPr>
            <w:tcW w:w="8921" w:type="dxa"/>
            <w:gridSpan w:val="12"/>
            <w:shd w:val="clear" w:color="auto" w:fill="C6D9F1" w:themeFill="text2" w:themeFillTint="33"/>
          </w:tcPr>
          <w:p w14:paraId="44BA849D" w14:textId="77777777" w:rsidR="000D56DF" w:rsidRPr="00547A8E" w:rsidRDefault="00BE0097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5</w:t>
            </w:r>
            <w:r w:rsidR="008C32F6"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.4. </w:t>
            </w:r>
            <w:r w:rsidR="000D56DF" w:rsidRPr="00547A8E">
              <w:rPr>
                <w:rFonts w:asciiTheme="minorHAnsi" w:hAnsiTheme="minorHAnsi" w:cstheme="minorHAnsi"/>
                <w:b/>
                <w:bCs/>
                <w:sz w:val="22"/>
              </w:rPr>
              <w:t>Spôsob realizácie aktivít projektu</w:t>
            </w:r>
          </w:p>
        </w:tc>
      </w:tr>
      <w:tr w:rsidR="00FE6FEB" w:rsidRPr="00547A8E" w14:paraId="19A3F7A6" w14:textId="77777777" w:rsidTr="00D4092F">
        <w:trPr>
          <w:trHeight w:val="629"/>
        </w:trPr>
        <w:tc>
          <w:tcPr>
            <w:tcW w:w="8921" w:type="dxa"/>
            <w:gridSpan w:val="12"/>
          </w:tcPr>
          <w:p w14:paraId="05179534" w14:textId="77777777" w:rsidR="00780323" w:rsidRPr="00547A8E" w:rsidRDefault="00780323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 rámci tejto časti sa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žiadateľ zameria najmä na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:</w:t>
            </w:r>
          </w:p>
          <w:p w14:paraId="74C3A5A8" w14:textId="045A9B46" w:rsidR="0040638E" w:rsidRPr="00547A8E" w:rsidRDefault="00780323" w:rsidP="00460303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konkrétny popis </w:t>
            </w:r>
            <w:r w:rsidR="001D2578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realizácie </w:t>
            </w:r>
            <w:r w:rsidR="00A27F39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aktivít</w:t>
            </w:r>
            <w:r w:rsidR="008A5500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CC229B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projektu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, </w:t>
            </w:r>
            <w:r w:rsidR="00827278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t.</w:t>
            </w:r>
            <w:r w:rsidR="006D268D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827278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j.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cieľ, spôsob realizácie, </w:t>
            </w:r>
            <w:r w:rsidR="00086250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vstupy (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personálne,</w:t>
            </w:r>
            <w:r w:rsidR="00086250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finančné,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technické a materiálne zabezpečenie realizácie</w:t>
            </w:r>
            <w:r w:rsidR="00666A2C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jednotlivých aktivít)</w:t>
            </w:r>
            <w:r w:rsidR="00086250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36600A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CC229B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ich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uskutočni</w:t>
            </w:r>
            <w:r w:rsidR="00086250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teľnosť, reálnosť a primeranosť, trvanie, obdobie realizácie, časový fond pre personál,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stanovenie konkrétnych výstupov projektu,</w:t>
            </w:r>
            <w:r w:rsidR="008A5500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086250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nadväznosť na</w:t>
            </w:r>
            <w:r w:rsidR="0036600A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A27F39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merateľné</w:t>
            </w:r>
            <w:r w:rsidR="0036600A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40638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ukazovatele.</w:t>
            </w:r>
          </w:p>
          <w:p w14:paraId="428E9AB2" w14:textId="4BBBE625" w:rsidR="005111F8" w:rsidRPr="00547A8E" w:rsidRDefault="005111F8" w:rsidP="005111F8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Pri aktivitách</w:t>
            </w:r>
            <w:r w:rsidR="0094519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je potrebné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spomenúť</w:t>
            </w:r>
            <w:r w:rsidR="009F4F73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ako</w:t>
            </w:r>
            <w:r w:rsidR="00D761D6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FC3912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sa </w:t>
            </w:r>
            <w:r w:rsidR="00D761D6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zapájajú znevýhodnené skupiny a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či sú rovnomerne zapojení muži a ženy (ak je to relevantné)</w:t>
            </w:r>
            <w:r w:rsidR="009F4F73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4A0AD936" w14:textId="04AD389B" w:rsidR="003936B0" w:rsidRPr="00547A8E" w:rsidRDefault="003514D2" w:rsidP="00460303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všetky</w:t>
            </w:r>
            <w:r w:rsidR="00747B53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postup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y</w:t>
            </w:r>
            <w:r w:rsidR="00747B53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, </w:t>
            </w:r>
            <w:r w:rsidR="00A27F39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ktorými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sa budú </w:t>
            </w:r>
            <w:r w:rsidR="00690DA3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aktivity </w:t>
            </w:r>
            <w:r w:rsidR="00C340A5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 </w:t>
            </w:r>
            <w:r w:rsidR="00747B53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</w:t>
            </w:r>
            <w:r w:rsidR="00A27F39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kte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realizovať</w:t>
            </w:r>
            <w:r w:rsidR="0036600A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747B53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(neuvádzať postupy, ktoré sa</w:t>
            </w:r>
            <w:r w:rsidR="00A20233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690DA3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nebudú aplikovať </w:t>
            </w:r>
            <w:r w:rsidR="0040638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 projekte)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1D3BBB38" w14:textId="6F68916A" w:rsidR="003936B0" w:rsidRPr="00547A8E" w:rsidRDefault="003936B0" w:rsidP="00460303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popis </w:t>
            </w:r>
            <w:r w:rsidR="00FF64F9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očakávaných výsledkov</w:t>
            </w:r>
            <w:r w:rsidR="00A20233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</w:t>
            </w:r>
            <w:r w:rsidR="00A20233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merateľných ukazovateľov</w:t>
            </w:r>
            <w:r w:rsidR="00437F7E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.</w:t>
            </w:r>
            <w:r w:rsidR="009F4936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</w:p>
          <w:p w14:paraId="189581BA" w14:textId="702317D2" w:rsidR="001759F4" w:rsidRPr="00547A8E" w:rsidRDefault="00437F7E" w:rsidP="0006733B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</w:t>
            </w:r>
            <w:r w:rsidR="009F4936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 zohľadnenie prierezovej témy</w:t>
            </w:r>
            <w:r w:rsidR="009F4936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36600A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rovnosť </w:t>
            </w:r>
            <w:r w:rsidR="00CB43C7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mužov a</w:t>
            </w:r>
            <w:r w:rsidR="009F4F73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 </w:t>
            </w:r>
            <w:r w:rsidR="00CB43C7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žien</w:t>
            </w:r>
            <w:r w:rsidR="009F4F73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9F4936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žiadateľ uvedie</w:t>
            </w:r>
            <w:r w:rsidR="009F4F73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,</w:t>
            </w:r>
            <w:r w:rsidR="009F4936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akým spôsobom reagujú </w:t>
            </w:r>
            <w:r w:rsidR="000E3331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jednotlivé </w:t>
            </w:r>
            <w:r w:rsidR="009F4936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ciele projektu na potreby cieľových skupín </w:t>
            </w:r>
            <w:r w:rsidR="005111F8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a podskupín </w:t>
            </w:r>
            <w:r w:rsidR="000E3331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uvedených v sekcii 5.3 </w:t>
            </w:r>
            <w:r w:rsidR="009F4936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(najmä žien a dievčat, resp. iných znevýhodnených skupín)</w:t>
            </w:r>
            <w:r w:rsidR="009F4F73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1759F4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resp. či sa aktivity zameriavajú na odstraňovanie nerovností</w:t>
            </w:r>
            <w:r w:rsidR="009F4F73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</w:t>
            </w:r>
            <w:r w:rsidR="001759F4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diskriminácie v rámci cieľovej skupiny. </w:t>
            </w:r>
            <w:r w:rsidR="000E3331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 tejto časti sa žiadateľ vyjadruje k jednotlivým cieľom a nie celkovej realizácii, ako je to v sekcii 5.3.</w:t>
            </w:r>
            <w:r w:rsidR="00CB43C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06733B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 p</w:t>
            </w:r>
            <w:r w:rsidR="00CB43C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rojekt</w:t>
            </w:r>
            <w:r w:rsidR="0006733B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och</w:t>
            </w:r>
            <w:r w:rsidR="00CB43C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 ktoré sú bez rizika alebo potenciálu v tejto prierezovej téme, sa k nej žiadateľ nevyjadruje.</w:t>
            </w:r>
          </w:p>
          <w:p w14:paraId="276ACB1F" w14:textId="1B0B3951" w:rsidR="001759F4" w:rsidRPr="00547A8E" w:rsidRDefault="00437F7E" w:rsidP="00460303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</w:t>
            </w:r>
            <w:r w:rsidR="001759F4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 vz</w:t>
            </w:r>
            <w:r w:rsidR="0036600A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ťahu k prierezovej téme </w:t>
            </w:r>
            <w:r w:rsidR="0036600A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ŽP a ZK</w:t>
            </w:r>
            <w:r w:rsidR="001759F4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(platí pre projekty kategórie A,</w:t>
            </w:r>
            <w:r w:rsidR="0036600A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1759F4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B) žiadateľ uvedie popis </w:t>
            </w:r>
            <w:r w:rsidR="00F50C04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špecifických </w:t>
            </w:r>
            <w:r w:rsidR="001759F4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aktivít </w:t>
            </w:r>
            <w:r w:rsidR="00F50C04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alebo opatrení v rámci hlavných aktivít zameraných </w:t>
            </w:r>
            <w:r w:rsidR="001759F4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 predchádzanie, znižovanie identifikovaných rizík</w:t>
            </w:r>
            <w:r w:rsidR="0036600A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alebo na využitie príležitosti.</w:t>
            </w:r>
          </w:p>
          <w:p w14:paraId="26A23DA5" w14:textId="38E5FB10" w:rsidR="00851118" w:rsidRPr="00547A8E" w:rsidRDefault="005111F8" w:rsidP="00460303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Popis</w:t>
            </w:r>
            <w:r w:rsidR="0058619A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,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ako jednotlivé aktivity (alebo skupina aktivít) prispejú k </w:t>
            </w:r>
            <w:r w:rsidR="00FF64F9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dosiahnuti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FF64F9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výsledkov</w:t>
            </w:r>
            <w:r w:rsidR="00A20233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40638E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</w:t>
            </w:r>
            <w:r w:rsidR="00A20233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 </w:t>
            </w:r>
            <w:r w:rsidR="0040638E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cieľov</w:t>
            </w:r>
            <w:r w:rsidR="00A20233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40638E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projektu</w:t>
            </w:r>
            <w:r w:rsidR="000A3091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 prípadnému odstráneniu nerovnosti</w:t>
            </w:r>
            <w:r w:rsidR="005F7AE9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mužov a žien</w:t>
            </w:r>
            <w:r w:rsidR="0040638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7639C092" w14:textId="349CB9C9" w:rsidR="003936B0" w:rsidRPr="00547A8E" w:rsidRDefault="003514D2" w:rsidP="00460303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časovú následnosť</w:t>
            </w:r>
            <w:r w:rsidR="00851118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realizácie</w:t>
            </w:r>
            <w:r w:rsidR="00851118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3936B0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projektu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  <w:r w:rsidR="00851118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3936B0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Je dôležité, aby aktivity, výstupy a špecifické ciele projektu na seba logicky a časovo nadväzovali a boli navzájom previazané. Aktivity svojim rozsahom musia byť adekvátne nastavené voči cieľom a výstupom vyjadreným v hodnotách ukazovateľov.</w:t>
            </w:r>
          </w:p>
          <w:p w14:paraId="209D9FBF" w14:textId="246FA9E0" w:rsidR="003936B0" w:rsidRPr="00547A8E" w:rsidRDefault="003936B0" w:rsidP="00460303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popis plánovaných</w:t>
            </w:r>
            <w:r w:rsidR="00851118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monitorovacích ciest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 Výstupom monitorovacej cesty bude správa zameraná na jednotlivé aktivity, výstupy a indikátory, ktoré budú predmetom monitoringu. V rámci správy sa posúdia aj prípadné riziká a opatrenia na prevenciu alebo odstránenie rizík. Táto správa bude súčasťou najbližšej priebežnej správy vo forme prílohy. Monitorovacia cesta nie je povinná v prípade, že žiadateľ plánuje vysla</w:t>
            </w:r>
            <w:r w:rsidR="00690DA3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ť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terénneho pracovníka </w:t>
            </w:r>
            <w:r w:rsidR="00FD0206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na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miest</w:t>
            </w:r>
            <w:r w:rsidR="00FD0206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o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realizácie projektu.</w:t>
            </w:r>
          </w:p>
          <w:p w14:paraId="6AD4AAAC" w14:textId="472C27AA" w:rsidR="000A3091" w:rsidRPr="00547A8E" w:rsidRDefault="00D761D6" w:rsidP="00D761D6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 popise je potrebné zahrnúť informáciu</w:t>
            </w:r>
            <w:r w:rsidR="00F9550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ako budú </w:t>
            </w:r>
            <w:r w:rsidR="00F71832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monitorovacie </w:t>
            </w:r>
            <w:r w:rsidR="0031272F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cesty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mapovať prínos projektu k posilňovaniu rovnosti</w:t>
            </w:r>
            <w:r w:rsidR="0031272F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5F7AE9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mužov a žien </w:t>
            </w:r>
            <w:r w:rsidR="0031272F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 zároveň mieru dopadu projektu na ŽP a ZK (negatívnu, neutrálnu, pozitívnu)</w:t>
            </w:r>
            <w:r w:rsidR="00F9550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5A061BDB" w14:textId="47C0FE65" w:rsidR="003936B0" w:rsidRDefault="000A3091" w:rsidP="00460303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lastRenderedPageBreak/>
              <w:t>Popis</w:t>
            </w:r>
            <w:r w:rsidR="00001556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3936B0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súlad</w:t>
            </w:r>
            <w:r w:rsidR="00001556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3936B0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realizácie</w:t>
            </w:r>
            <w:r w:rsidR="00001556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a očakávaných dopadov</w:t>
            </w:r>
            <w:r w:rsidR="003936B0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projektu so strategickými dokumentmi</w:t>
            </w:r>
            <w:r w:rsidR="003936B0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</w:t>
            </w:r>
            <w:r w:rsidR="00001556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="003936B0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koncepciami</w:t>
            </w:r>
            <w:r w:rsidR="00001556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schválenými vládou </w:t>
            </w:r>
            <w:proofErr w:type="spellStart"/>
            <w:r w:rsidR="00001556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prijímateľskej</w:t>
            </w:r>
            <w:proofErr w:type="spellEnd"/>
            <w:r w:rsidR="00001556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krajiny, respektíve relevantnými inštitúciami OSN (napríklad UNDP alebo UN OCHA)</w:t>
            </w:r>
            <w:r w:rsidR="003936B0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  <w:r w:rsidR="00001556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Tento element je bodovo ohodnotený v rámci posudzovania </w:t>
            </w:r>
            <w:r w:rsidR="00F71832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kritéria relevantnosti </w:t>
            </w:r>
            <w:r w:rsidR="00001556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projektu</w:t>
            </w:r>
            <w:r w:rsidR="00F9550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6976C880" w14:textId="77777777" w:rsidR="00BA30B6" w:rsidRPr="00733896" w:rsidRDefault="00BA30B6" w:rsidP="00BA30B6">
            <w:pPr>
              <w:pStyle w:val="Odsekzoznamu"/>
              <w:keepNext/>
              <w:spacing w:before="120" w:after="120" w:line="276" w:lineRule="auto"/>
              <w:ind w:left="426"/>
              <w:contextualSpacing w:val="0"/>
              <w:jc w:val="both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733896">
              <w:rPr>
                <w:rFonts w:ascii="Arial" w:hAnsi="Arial" w:cs="Arial"/>
                <w:i/>
                <w:color w:val="0070C0"/>
                <w:sz w:val="20"/>
                <w:szCs w:val="20"/>
              </w:rPr>
              <w:t>(Odporúčaný počet znakov, vrátane medzier: 25 tisíc znakov)</w:t>
            </w:r>
          </w:p>
          <w:p w14:paraId="3767869D" w14:textId="19EE8315" w:rsidR="003936B0" w:rsidRPr="00547A8E" w:rsidRDefault="003936B0" w:rsidP="00460303">
            <w:pPr>
              <w:pStyle w:val="Odsekzoznamu"/>
              <w:numPr>
                <w:ilvl w:val="0"/>
                <w:numId w:val="11"/>
              </w:numPr>
              <w:spacing w:before="120" w:after="120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</w:t>
            </w:r>
            <w:r w:rsidR="00466333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k žiadateľ v projekte plánuje školenia, semináre, tréningy, workshopy, konferencie, okrúhle</w:t>
            </w:r>
            <w:r w:rsidR="0036600A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stoly a pod., vyplní tabuľku nižšie:</w:t>
            </w:r>
          </w:p>
        </w:tc>
      </w:tr>
      <w:tr w:rsidR="009265DA" w:rsidRPr="00547A8E" w14:paraId="4637671E" w14:textId="77777777" w:rsidTr="00547A8E">
        <w:trPr>
          <w:trHeight w:val="468"/>
        </w:trPr>
        <w:tc>
          <w:tcPr>
            <w:tcW w:w="1838" w:type="dxa"/>
            <w:gridSpan w:val="2"/>
            <w:shd w:val="clear" w:color="auto" w:fill="C6D9F1" w:themeFill="text2" w:themeFillTint="33"/>
          </w:tcPr>
          <w:p w14:paraId="42606123" w14:textId="77777777" w:rsidR="009265DA" w:rsidRPr="00547A8E" w:rsidRDefault="009265DA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Názov</w:t>
            </w:r>
          </w:p>
        </w:tc>
        <w:tc>
          <w:tcPr>
            <w:tcW w:w="7083" w:type="dxa"/>
            <w:gridSpan w:val="10"/>
          </w:tcPr>
          <w:p w14:paraId="067B60A6" w14:textId="77777777" w:rsidR="009265DA" w:rsidRPr="00547A8E" w:rsidRDefault="009265DA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V prípade viacerých školení použije žiadateľ túto tabuľku opakovane.</w:t>
            </w:r>
          </w:p>
        </w:tc>
      </w:tr>
      <w:tr w:rsidR="009265DA" w:rsidRPr="00547A8E" w14:paraId="282DCC3E" w14:textId="77777777" w:rsidTr="00547A8E">
        <w:trPr>
          <w:trHeight w:val="468"/>
        </w:trPr>
        <w:tc>
          <w:tcPr>
            <w:tcW w:w="1838" w:type="dxa"/>
            <w:gridSpan w:val="2"/>
            <w:shd w:val="clear" w:color="auto" w:fill="C6D9F1" w:themeFill="text2" w:themeFillTint="33"/>
          </w:tcPr>
          <w:p w14:paraId="567BC72F" w14:textId="77777777" w:rsidR="009265DA" w:rsidRPr="00547A8E" w:rsidRDefault="009265DA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Termín</w:t>
            </w:r>
          </w:p>
        </w:tc>
        <w:tc>
          <w:tcPr>
            <w:tcW w:w="7083" w:type="dxa"/>
            <w:gridSpan w:val="10"/>
          </w:tcPr>
          <w:p w14:paraId="65953562" w14:textId="77777777" w:rsidR="009265DA" w:rsidRPr="00547A8E" w:rsidRDefault="009265DA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v tejto časti uvedie mesiac a rok.</w:t>
            </w:r>
          </w:p>
        </w:tc>
      </w:tr>
      <w:tr w:rsidR="009265DA" w:rsidRPr="00547A8E" w14:paraId="5B84FCAC" w14:textId="77777777" w:rsidTr="00547A8E">
        <w:trPr>
          <w:trHeight w:val="468"/>
        </w:trPr>
        <w:tc>
          <w:tcPr>
            <w:tcW w:w="1838" w:type="dxa"/>
            <w:gridSpan w:val="2"/>
            <w:shd w:val="clear" w:color="auto" w:fill="C6D9F1" w:themeFill="text2" w:themeFillTint="33"/>
          </w:tcPr>
          <w:p w14:paraId="00011F9F" w14:textId="185F056A" w:rsidR="009265DA" w:rsidRPr="00547A8E" w:rsidRDefault="009265DA" w:rsidP="00F97162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Počet účastníkov</w:t>
            </w:r>
            <w:r w:rsidR="00F97162"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 (</w:t>
            </w:r>
            <w:r w:rsidR="001B7E1D"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z toho počet </w:t>
            </w:r>
            <w:r w:rsidR="006114BA" w:rsidRPr="00547A8E">
              <w:rPr>
                <w:rFonts w:asciiTheme="minorHAnsi" w:hAnsiTheme="minorHAnsi" w:cstheme="minorHAnsi"/>
                <w:b/>
                <w:bCs/>
                <w:sz w:val="22"/>
              </w:rPr>
              <w:t>mužov/žien)</w:t>
            </w:r>
          </w:p>
        </w:tc>
        <w:tc>
          <w:tcPr>
            <w:tcW w:w="7083" w:type="dxa"/>
            <w:gridSpan w:val="10"/>
          </w:tcPr>
          <w:p w14:paraId="4626D9F9" w14:textId="340BBCEB" w:rsidR="009265DA" w:rsidRPr="00547A8E" w:rsidRDefault="009265DA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v tejto časti uvedie predpokladaný počet</w:t>
            </w:r>
            <w:r w:rsidR="00EF1408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účastníkov rozdelený podľa pohlavia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</w:tc>
      </w:tr>
      <w:tr w:rsidR="009265DA" w:rsidRPr="00547A8E" w14:paraId="405126C3" w14:textId="77777777" w:rsidTr="00547A8E">
        <w:trPr>
          <w:trHeight w:val="468"/>
        </w:trPr>
        <w:tc>
          <w:tcPr>
            <w:tcW w:w="1838" w:type="dxa"/>
            <w:gridSpan w:val="2"/>
            <w:shd w:val="clear" w:color="auto" w:fill="C6D9F1" w:themeFill="text2" w:themeFillTint="33"/>
          </w:tcPr>
          <w:p w14:paraId="17DE4AAC" w14:textId="4608D4C8" w:rsidR="009265DA" w:rsidRPr="00547A8E" w:rsidRDefault="009265DA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Cieľová skupina</w:t>
            </w:r>
          </w:p>
        </w:tc>
        <w:tc>
          <w:tcPr>
            <w:tcW w:w="7083" w:type="dxa"/>
            <w:gridSpan w:val="10"/>
          </w:tcPr>
          <w:p w14:paraId="45E36972" w14:textId="77777777" w:rsidR="009265DA" w:rsidRPr="00547A8E" w:rsidRDefault="009265DA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v tejto časti uvedie cieľovú skupinu.</w:t>
            </w:r>
          </w:p>
        </w:tc>
      </w:tr>
      <w:tr w:rsidR="009265DA" w:rsidRPr="00547A8E" w14:paraId="5BC9CAF4" w14:textId="77777777" w:rsidTr="00D4092F">
        <w:trPr>
          <w:trHeight w:val="746"/>
        </w:trPr>
        <w:tc>
          <w:tcPr>
            <w:tcW w:w="1838" w:type="dxa"/>
            <w:gridSpan w:val="2"/>
            <w:shd w:val="clear" w:color="auto" w:fill="C6D9F1" w:themeFill="text2" w:themeFillTint="33"/>
          </w:tcPr>
          <w:p w14:paraId="0448D358" w14:textId="77777777" w:rsidR="009265DA" w:rsidRPr="00547A8E" w:rsidRDefault="009265DA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Obsah</w:t>
            </w:r>
          </w:p>
        </w:tc>
        <w:tc>
          <w:tcPr>
            <w:tcW w:w="7083" w:type="dxa"/>
            <w:gridSpan w:val="10"/>
          </w:tcPr>
          <w:p w14:paraId="2C85AF80" w14:textId="77777777" w:rsidR="009265DA" w:rsidRPr="00547A8E" w:rsidRDefault="009265DA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v tejto časti uvedie stručný program/obsah.</w:t>
            </w:r>
          </w:p>
          <w:p w14:paraId="5DCCB8D2" w14:textId="77777777" w:rsidR="0036600A" w:rsidRPr="00547A8E" w:rsidRDefault="0036600A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  <w:p w14:paraId="57561847" w14:textId="08D16B1D" w:rsidR="0036600A" w:rsidRDefault="0036600A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  <w:p w14:paraId="6506F666" w14:textId="297AB85A" w:rsidR="00547A8E" w:rsidRDefault="00547A8E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  <w:p w14:paraId="63FF2C96" w14:textId="7541D8A3" w:rsidR="00547A8E" w:rsidRDefault="00547A8E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  <w:p w14:paraId="7A20D767" w14:textId="29E983BF" w:rsidR="00547A8E" w:rsidRDefault="00547A8E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  <w:p w14:paraId="7E700FB3" w14:textId="77777777" w:rsidR="00547A8E" w:rsidRPr="00547A8E" w:rsidRDefault="00547A8E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  <w:p w14:paraId="78E09BE6" w14:textId="78AFF8C7" w:rsidR="0036600A" w:rsidRPr="00547A8E" w:rsidRDefault="0036600A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FE6FEB" w:rsidRPr="00547A8E" w14:paraId="55FB77DB" w14:textId="362A125F" w:rsidTr="00547A8E">
        <w:trPr>
          <w:trHeight w:val="330"/>
        </w:trPr>
        <w:tc>
          <w:tcPr>
            <w:tcW w:w="8921" w:type="dxa"/>
            <w:gridSpan w:val="12"/>
            <w:shd w:val="clear" w:color="auto" w:fill="C6D9F1" w:themeFill="text2" w:themeFillTint="33"/>
          </w:tcPr>
          <w:p w14:paraId="1787F62A" w14:textId="3AA53C37" w:rsidR="00FE6FEB" w:rsidRPr="00547A8E" w:rsidRDefault="00BE0097" w:rsidP="0006733B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="008C32F6" w:rsidRPr="00547A8E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437F7E" w:rsidRPr="00547A8E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="008C32F6"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. </w:t>
            </w:r>
            <w:r w:rsidR="00FE6FEB" w:rsidRPr="00547A8E">
              <w:rPr>
                <w:rFonts w:asciiTheme="minorHAnsi" w:hAnsiTheme="minorHAnsi" w:cstheme="minorHAnsi"/>
                <w:b/>
                <w:bCs/>
                <w:sz w:val="22"/>
              </w:rPr>
              <w:t>Situácia po realizácii projektu</w:t>
            </w:r>
          </w:p>
        </w:tc>
      </w:tr>
      <w:tr w:rsidR="00FE6FEB" w:rsidRPr="00547A8E" w14:paraId="02CD6093" w14:textId="13CD7937" w:rsidTr="00547A8E">
        <w:trPr>
          <w:trHeight w:val="1603"/>
        </w:trPr>
        <w:tc>
          <w:tcPr>
            <w:tcW w:w="8921" w:type="dxa"/>
            <w:gridSpan w:val="12"/>
          </w:tcPr>
          <w:p w14:paraId="2B31FB28" w14:textId="106D56D3" w:rsidR="00780323" w:rsidRPr="00547A8E" w:rsidRDefault="00780323" w:rsidP="0006733B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popíše situáciu po ukončení projektu</w:t>
            </w:r>
            <w:r w:rsidR="00FD0206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- uvedie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o</w:t>
            </w:r>
            <w:r w:rsidR="00FF64F9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čakávan</w:t>
            </w:r>
            <w:r w:rsidR="00FD0206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é</w:t>
            </w:r>
            <w:r w:rsidR="00FF64F9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výsledk</w:t>
            </w:r>
            <w:r w:rsidR="00FD0206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y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</w:t>
            </w:r>
            <w:r w:rsidR="0006733B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 výstupy projektu.</w:t>
            </w:r>
            <w:r w:rsidR="00FD6EA4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Žiadateľ popíše situáciu po ukončení projektu - uvedie očakávané výsledky a posúdi navrhované aktivity</w:t>
            </w:r>
            <w:r w:rsidR="00F95507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FD6EA4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z hľadiska prierezových tém.</w:t>
            </w:r>
          </w:p>
          <w:p w14:paraId="356688FA" w14:textId="421A7C40" w:rsidR="000A3091" w:rsidRPr="00547A8E" w:rsidRDefault="00780323" w:rsidP="00F9550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V rámci tejto časti sa žiadateľ zameria najmä na</w:t>
            </w:r>
            <w:r w:rsidR="008733C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popis toho, ako a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do akej miery projekt prispeje k riešeniu potrieb/problémov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cieľových skupín</w:t>
            </w:r>
            <w:r w:rsidR="00F95507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</w:t>
            </w:r>
            <w:r w:rsidR="00AE7F9F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 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prospech</w:t>
            </w:r>
            <w:r w:rsidR="00AE7F9F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ktorých je projekt realizovaný</w:t>
            </w:r>
            <w:r w:rsidR="00F95507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-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sociálne, ekonomické a iné prínosy projektu po jeho realizácii v danej lokalite, resp. regióne</w:t>
            </w:r>
            <w:r w:rsidR="00F95507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vrátane previazanosti s možnými budúcimi aktivitami v regióne, v ktorom </w:t>
            </w:r>
            <w:r w:rsidR="00FD0206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sa projekt plánuje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realiz</w:t>
            </w:r>
            <w:r w:rsidR="00FD0206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ovať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, t.</w:t>
            </w:r>
            <w:r w:rsidR="00F95507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j. previazanosť na budúce aktivity ž</w:t>
            </w:r>
            <w:r w:rsidR="00341A34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iadateľa alebo iných </w:t>
            </w:r>
            <w:r w:rsidR="00B83C7F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partnerských</w:t>
            </w:r>
            <w:r w:rsidR="00C340A5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1B474A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subjektov</w:t>
            </w:r>
            <w:r w:rsidR="00AF2A18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, či</w:t>
            </w:r>
            <w:r w:rsidR="001B474A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subjekt</w:t>
            </w:r>
            <w:r w:rsidR="0036600A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ov financovaných inými donormi.</w:t>
            </w:r>
          </w:p>
          <w:p w14:paraId="2820CAAC" w14:textId="7B00EF92" w:rsidR="00FD6EA4" w:rsidRPr="00547A8E" w:rsidRDefault="000A3091" w:rsidP="0031272F">
            <w:pPr>
              <w:pStyle w:val="Odsekzoznamu"/>
              <w:numPr>
                <w:ilvl w:val="1"/>
                <w:numId w:val="11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 popise musí byť zahrnutá analýza toho</w:t>
            </w:r>
            <w:r w:rsidR="00F9550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FD6EA4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ako projektové aktivity prispejú k dlhodobému zlepšeniu postavenia žien resp. mužov v oblastiach, v ktor</w:t>
            </w:r>
            <w:r w:rsidR="0036600A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ých čelia nerovnostiam</w:t>
            </w:r>
            <w:r w:rsidR="00FD6EA4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  <w:r w:rsidR="00CB43C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Ak projekt nemá potenciál adresovať túto tému, musí to byť spomenuté a</w:t>
            </w:r>
            <w:r w:rsidR="00F9550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="00CB43C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vysvetlené</w:t>
            </w:r>
            <w:r w:rsidR="00F9550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  <w:p w14:paraId="2A150FA5" w14:textId="3813C222" w:rsidR="0036600A" w:rsidRDefault="000A3091" w:rsidP="00F9550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lastRenderedPageBreak/>
              <w:t>V popise musí byť zahrnutá analýza</w:t>
            </w:r>
            <w:r w:rsidR="00F95507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či očakávané výsledky budú mať z dlhodobého hľadiska negatívny, neutrálny alebo pozitívny dopad na ŽP a</w:t>
            </w:r>
            <w:r w:rsid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 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ZK</w:t>
            </w:r>
          </w:p>
          <w:p w14:paraId="0C17A97A" w14:textId="5EB772FA" w:rsidR="00547A8E" w:rsidRPr="00547A8E" w:rsidRDefault="00BA30B6" w:rsidP="00F9550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853960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(Odporúčaný počet znakov, vrátane medzier: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3</w:t>
            </w:r>
            <w:r w:rsidRPr="00853960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tisíc znakov)</w:t>
            </w:r>
          </w:p>
        </w:tc>
      </w:tr>
      <w:tr w:rsidR="00FE6FEB" w:rsidRPr="00547A8E" w14:paraId="05F314D2" w14:textId="77777777" w:rsidTr="00547A8E">
        <w:trPr>
          <w:trHeight w:val="549"/>
        </w:trPr>
        <w:tc>
          <w:tcPr>
            <w:tcW w:w="8921" w:type="dxa"/>
            <w:gridSpan w:val="12"/>
            <w:shd w:val="clear" w:color="auto" w:fill="8DB3E2" w:themeFill="text2" w:themeFillTint="66"/>
          </w:tcPr>
          <w:p w14:paraId="5113F6E2" w14:textId="505A56B2" w:rsidR="00FE6FEB" w:rsidRPr="00547A8E" w:rsidRDefault="00BE0097" w:rsidP="00AE7F9F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6</w:t>
            </w:r>
            <w:r w:rsidR="008C32F6" w:rsidRPr="00547A8E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914F48"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FE6FEB" w:rsidRPr="00547A8E">
              <w:rPr>
                <w:rFonts w:asciiTheme="minorHAnsi" w:hAnsiTheme="minorHAnsi" w:cstheme="minorHAnsi"/>
                <w:b/>
                <w:bCs/>
                <w:sz w:val="22"/>
              </w:rPr>
              <w:t>Administratívna a prevádzková kapacita žiadateľa</w:t>
            </w:r>
          </w:p>
        </w:tc>
      </w:tr>
      <w:tr w:rsidR="00FE6FEB" w:rsidRPr="00547A8E" w14:paraId="5ABA98B8" w14:textId="77777777" w:rsidTr="00D4092F">
        <w:trPr>
          <w:trHeight w:val="2028"/>
        </w:trPr>
        <w:tc>
          <w:tcPr>
            <w:tcW w:w="8921" w:type="dxa"/>
            <w:gridSpan w:val="12"/>
          </w:tcPr>
          <w:p w14:paraId="59727229" w14:textId="5C45226C" w:rsidR="00D21E88" w:rsidRPr="00547A8E" w:rsidRDefault="00D21E88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popis za účelom posúdenia dostatočných administratívnych a odborných kapacít žiadateľa na riadenie a odbornú realizáciu projektu</w:t>
            </w:r>
            <w:r w:rsidR="00FD0206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</w:t>
            </w:r>
            <w:r w:rsidR="00FD0206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ko aj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zhodnotenie skúseností </w:t>
            </w:r>
            <w:r w:rsidR="00FD0206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z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realizáci</w:t>
            </w:r>
            <w:r w:rsidR="00FD0206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e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obdobných/porovnateľných projektov žiadateľa.</w:t>
            </w:r>
          </w:p>
          <w:p w14:paraId="16927FBD" w14:textId="77777777" w:rsidR="00D21E88" w:rsidRPr="00547A8E" w:rsidRDefault="00D21E88" w:rsidP="00460303">
            <w:pPr>
              <w:spacing w:before="120" w:after="120" w:line="240" w:lineRule="auto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V rámci tejto časti sa žiadateľ zameria najmä na:</w:t>
            </w:r>
          </w:p>
          <w:p w14:paraId="0D3B3E45" w14:textId="4CC07E94" w:rsidR="00D21E88" w:rsidRPr="00547A8E" w:rsidRDefault="008F35BF" w:rsidP="00460303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Odbornú</w:t>
            </w:r>
            <w:r w:rsidR="00D21E88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kapacit</w:t>
            </w:r>
            <w:r w:rsidR="00FD0206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D21E88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žiadateľa - odborný personál potrebný na realizáciu </w:t>
            </w:r>
            <w:r w:rsidR="00FD0206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projektových</w:t>
            </w:r>
            <w:r w:rsidR="0036600A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</w:t>
            </w:r>
            <w:r w:rsidR="00D21E88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aktivít</w:t>
            </w:r>
            <w:r w:rsidR="00914F48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.</w:t>
            </w:r>
          </w:p>
          <w:p w14:paraId="34D090EB" w14:textId="77777777" w:rsidR="00D21E88" w:rsidRPr="00547A8E" w:rsidRDefault="00D21E88" w:rsidP="00460303">
            <w:pPr>
              <w:pStyle w:val="Odsekzoznamu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 popíše:</w:t>
            </w:r>
          </w:p>
          <w:p w14:paraId="40545586" w14:textId="59F2EE98" w:rsidR="00D21E88" w:rsidRPr="00547A8E" w:rsidRDefault="00D21E88" w:rsidP="00460303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aké má s</w:t>
            </w:r>
            <w:r w:rsidR="008F35BF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kúsenosti </w:t>
            </w:r>
            <w:r w:rsidR="0023206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</w:t>
            </w:r>
            <w:r w:rsidR="008F35BF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realizáci</w:t>
            </w:r>
            <w:r w:rsidR="0023206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</w:t>
            </w:r>
            <w:r w:rsidR="008F35BF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hlavnej aktivity, na ktorú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je </w:t>
            </w:r>
            <w:r w:rsidR="008C32F6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žiadosť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zameraná a popíše spôsob zabezpečenia všetkých odborných kapacít potrebných </w:t>
            </w:r>
            <w:r w:rsidR="0023206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="0036600A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realizáciu</w:t>
            </w:r>
            <w:r w:rsidR="0023206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projektových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aktivít,</w:t>
            </w:r>
          </w:p>
          <w:p w14:paraId="7E61BA76" w14:textId="77777777" w:rsidR="00D21E88" w:rsidRPr="00547A8E" w:rsidRDefault="00D21E88" w:rsidP="00460303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skúsenosti žiadateľa </w:t>
            </w:r>
            <w:r w:rsidR="0023206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administráci</w:t>
            </w:r>
            <w:r w:rsidR="0023206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 riaden</w:t>
            </w:r>
            <w:r w:rsidR="0023206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ia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projektov,</w:t>
            </w:r>
          </w:p>
          <w:p w14:paraId="063B3755" w14:textId="09A43D8D" w:rsidR="00B224F2" w:rsidRPr="00547A8E" w:rsidRDefault="00B224F2" w:rsidP="00460303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príklady implementovaných projektov za obdobie predchádzajúcich </w:t>
            </w:r>
            <w:r w:rsidR="0023206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troch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rokov. Táto informácia slúži na zhodnotenie žiadateľových skúseností </w:t>
            </w:r>
            <w:r w:rsidR="0023206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z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manažovania intervencií </w:t>
            </w:r>
            <w:r w:rsidR="0023206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 ohľadom na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sektor a výšku dotácie, o ktorú žiada. Žiadateľ uvedie max. </w:t>
            </w:r>
            <w:r w:rsidR="0023206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päť</w:t>
            </w:r>
            <w:r w:rsidR="0036600A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="00914F48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projektov.</w:t>
            </w:r>
          </w:p>
          <w:p w14:paraId="28C6721A" w14:textId="38C80C67" w:rsidR="00D21E88" w:rsidRPr="00547A8E" w:rsidRDefault="00D21E88" w:rsidP="00460303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spôsob a mieru zapojenia vlastných interných odborných zamestnancov, ktorí sú v pracovnoprávnom vzťahu k žiadateľovi, do realizácie projektu (uviesť presný počet zamestnancov </w:t>
            </w:r>
            <w:r w:rsidR="005D5BE6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žiadateľa),</w:t>
            </w:r>
          </w:p>
          <w:p w14:paraId="34C1DB2A" w14:textId="77777777" w:rsidR="009F1825" w:rsidRPr="00547A8E" w:rsidRDefault="005D5BE6" w:rsidP="00460303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spôsob stanovenia počtu personálnych kapacít projektu a zdôvodnenie nevyhnutnosti uvedeného množstva.</w:t>
            </w:r>
          </w:p>
          <w:p w14:paraId="5AB77192" w14:textId="15BC29DF" w:rsidR="00E71F14" w:rsidRPr="00547A8E" w:rsidRDefault="00EC2083" w:rsidP="00460303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Vo vzťahu k prierezovým témam</w:t>
            </w:r>
            <w:r w:rsidR="009F1825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žiadateľ popíše či má vlastné odbor</w:t>
            </w:r>
            <w:r w:rsidR="00E50785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né a prevádzkové kapacity</w:t>
            </w:r>
            <w:r w:rsidR="00914F48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="00E50785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alebo</w:t>
            </w:r>
            <w:r w:rsidR="009F1825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využije externých špecialistov na implementáciu aktivít spojených s</w:t>
            </w:r>
            <w:r w:rsidR="00E50785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prierezovými témami</w:t>
            </w:r>
            <w:r w:rsidR="009F1825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</w:p>
          <w:p w14:paraId="4A8CD5D0" w14:textId="77777777" w:rsidR="00D21E88" w:rsidRPr="00547A8E" w:rsidRDefault="008F35BF" w:rsidP="00460303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Prevádzkovú</w:t>
            </w:r>
            <w:r w:rsidR="00D21E88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kapacit</w:t>
            </w:r>
            <w:r w:rsidR="0023206E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u</w:t>
            </w:r>
            <w:r w:rsidR="00D21E88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 xml:space="preserve"> žiadateľa - pripravenosť žiadateľa na realizáciu vo forme materiálno – technického zázemia</w:t>
            </w:r>
          </w:p>
          <w:p w14:paraId="17F37C5C" w14:textId="528782F1" w:rsidR="00D21E88" w:rsidRPr="00547A8E" w:rsidRDefault="00D21E88" w:rsidP="00460303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Žiadateľ popíše či disponuje vlastnými priestorovými kapacitami s adekvátnym materiálno-technickým zabezpečením </w:t>
            </w:r>
            <w:r w:rsidR="0023206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="00AE7F9F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riadenie/realizáciu projektu (vlastnými kancelárskymi priestormi, počítačovým vybavením a inými materiálno-technickými prostriedkami potrebnými </w:t>
            </w:r>
            <w:r w:rsidR="0023206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na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riadeni</w:t>
            </w:r>
            <w:r w:rsidR="0023206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e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/realizáci</w:t>
            </w:r>
            <w:r w:rsidR="0023206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projektu), a teda žiaden z výdavkov projektu v </w:t>
            </w:r>
            <w:r w:rsidR="008C32F6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žiadosti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nie je určený na zabezpečenie priestorových kapacít a/alebo materiálno-technického vybavenia, resp. ak nedisponuje takýmito kapacitami, žiadateľ popíše ako zabezpečí materiálno-technické zázemie (napr. nájom kancelárií a pod.).</w:t>
            </w:r>
          </w:p>
          <w:p w14:paraId="72F68932" w14:textId="77777777" w:rsidR="00D21E88" w:rsidRPr="00547A8E" w:rsidRDefault="00D21E88" w:rsidP="00460303">
            <w:pPr>
              <w:pStyle w:val="Odsekzoznamu"/>
              <w:spacing w:before="120" w:after="120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2"/>
              </w:rPr>
              <w:t>Účelnosť navrhnutého systému riadenia projektu</w:t>
            </w:r>
          </w:p>
          <w:p w14:paraId="61B4B3C4" w14:textId="4A75A3CD" w:rsidR="00E71F14" w:rsidRDefault="00D21E88" w:rsidP="00E50785">
            <w:pPr>
              <w:pStyle w:val="Odsekzoznamu"/>
              <w:numPr>
                <w:ilvl w:val="0"/>
                <w:numId w:val="11"/>
              </w:numPr>
              <w:spacing w:before="120" w:after="120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 popíše realizačný tím, administratívne kapacity na riadenie projektu a to komplexným zadefinovaním jednotlivých pozícií riadiaceho tímu (napr. projek</w:t>
            </w:r>
            <w:r w:rsidR="008C32F6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tový manažér, finančný manažér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a pod.), konkrétnym obsadením jednotlivých pozícií projektového tímu (uvedenie mien jednotlivých členov tímu), preukázaním odborných schopností a skúseností členov projektového tímu (napr. na základe stručného popisu pracovných skúseností, vzdelania členov projektového tímu a pod.). Žiadateľ popíše či tieto osoby sú v pracovnoprávnom vzťahu k</w:t>
            </w:r>
            <w:r w:rsidR="0023206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žiadateľovi</w:t>
            </w:r>
            <w:r w:rsidR="0023206E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alebo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lastRenderedPageBreak/>
              <w:t>to budú externí pracovníci obstaraní v rámci verejného obstarávania, resp. vykonávajúci činnosť na dohodu. Zároveň uvedie pomer interných a externých administratívnych kapacít.</w:t>
            </w:r>
          </w:p>
          <w:p w14:paraId="772B7F2B" w14:textId="2E0DCF1D" w:rsidR="00547A8E" w:rsidRPr="00547A8E" w:rsidRDefault="00BA30B6" w:rsidP="00547A8E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853960">
              <w:rPr>
                <w:rFonts w:ascii="Arial" w:hAnsi="Arial" w:cs="Arial"/>
                <w:i/>
                <w:color w:val="0070C0"/>
                <w:sz w:val="20"/>
                <w:szCs w:val="20"/>
              </w:rPr>
              <w:t>(Odporúčaný počet znakov, vrátane medzier: 7,5 tisíc znakov)</w:t>
            </w:r>
          </w:p>
        </w:tc>
      </w:tr>
    </w:tbl>
    <w:tbl>
      <w:tblPr>
        <w:tblpPr w:leftFromText="141" w:rightFromText="141" w:vertAnchor="text" w:horzAnchor="margin" w:tblpY="38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6"/>
      </w:tblGrid>
      <w:tr w:rsidR="00437F71" w:rsidRPr="00547A8E" w14:paraId="4DF23FBE" w14:textId="77777777" w:rsidTr="00547A8E">
        <w:trPr>
          <w:trHeight w:val="411"/>
        </w:trPr>
        <w:tc>
          <w:tcPr>
            <w:tcW w:w="8926" w:type="dxa"/>
            <w:shd w:val="clear" w:color="auto" w:fill="8DB3E2" w:themeFill="text2" w:themeFillTint="66"/>
          </w:tcPr>
          <w:p w14:paraId="5F334BDD" w14:textId="2C99FB9D" w:rsidR="00437F71" w:rsidRPr="00547A8E" w:rsidRDefault="00437F71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7</w:t>
            </w:r>
            <w:r w:rsidR="00914F48" w:rsidRPr="00547A8E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 Popis cieľovej skupiny</w:t>
            </w:r>
          </w:p>
        </w:tc>
      </w:tr>
      <w:tr w:rsidR="00437F71" w:rsidRPr="00547A8E" w14:paraId="67957D56" w14:textId="77777777" w:rsidTr="00547A8E">
        <w:trPr>
          <w:trHeight w:val="559"/>
        </w:trPr>
        <w:tc>
          <w:tcPr>
            <w:tcW w:w="8926" w:type="dxa"/>
            <w:shd w:val="clear" w:color="auto" w:fill="FFFFFF" w:themeFill="background1"/>
          </w:tcPr>
          <w:p w14:paraId="69A3D5D8" w14:textId="14264088" w:rsidR="00D91498" w:rsidRPr="00547A8E" w:rsidRDefault="00437F71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popíše cieľovú skupinu projektu a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ako projekt prispieva svojimi aktivitami k podpore cieľových skupín.</w:t>
            </w:r>
            <w:r w:rsidR="00FE650C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Cieľovú </w:t>
            </w:r>
            <w:r w:rsidR="00FE650C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skupinu žiadateľ rozdelí na relevantné podskupiny, minimálne však podľa pohlavia. Pri zostavovaní cieľovej skupiny je potrebné vychádzať z analýzy potrieb jednotlivých podskupín. Ich zastúpenie by malo </w:t>
            </w:r>
            <w:r w:rsidR="00F96E26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byť relevantné pre riešenie celkového problému</w:t>
            </w:r>
            <w:r w:rsidR="00E7443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="00F96E26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ale aj existujúcich nerovností.</w:t>
            </w:r>
          </w:p>
          <w:p w14:paraId="656C55D0" w14:textId="2BA7DC2B" w:rsidR="00FE650C" w:rsidRPr="00547A8E" w:rsidRDefault="00437F71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uvedie,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do akej miery boli cieľové skupiny </w:t>
            </w:r>
            <w:r w:rsidR="00762CC0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zapojené</w:t>
            </w:r>
            <w:r w:rsidR="00D91498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="00762CC0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do</w:t>
            </w:r>
            <w:r w:rsidR="00D91498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príprav</w:t>
            </w:r>
            <w:r w:rsidR="00762CC0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y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návrhu projektu</w:t>
            </w:r>
            <w:r w:rsidR="00D91498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a ich plánované zapojenie do realizácie projektu. </w:t>
            </w:r>
            <w:r w:rsidR="00F96E26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V</w:t>
            </w:r>
            <w:r w:rsidR="00E7443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 tejto časti je potrebné uviesť, </w:t>
            </w:r>
            <w:r w:rsidR="00F96E26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či mali a budú mať muži a ženy rovnaké možnosti byť zapojení do jednotlivých častí projektového cyklu.</w:t>
            </w:r>
          </w:p>
          <w:p w14:paraId="2FDCAC4F" w14:textId="77777777" w:rsidR="00E7443E" w:rsidRPr="00547A8E" w:rsidRDefault="00E7443E" w:rsidP="00914F48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  <w:p w14:paraId="5620426D" w14:textId="70A2C7EC" w:rsidR="00D91498" w:rsidRPr="00547A8E" w:rsidRDefault="00914F48" w:rsidP="00914F48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Ž</w:t>
            </w:r>
            <w:r w:rsidR="00D91498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iadateľ uvedie, či bola cieľová skupina zapojené do hodnotenia/identifikovania rizík/dopadov. </w:t>
            </w:r>
          </w:p>
          <w:p w14:paraId="01CF8FAD" w14:textId="77777777" w:rsidR="005D5F2E" w:rsidRDefault="00437F71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Opíše aktivity zamerané na budovanie kapacít partnera</w:t>
            </w:r>
            <w:r w:rsidR="00AE7F9F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cieľových skupín</w:t>
            </w:r>
            <w:r w:rsidR="00AE7F9F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,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s cieľom zabezpeč</w:t>
            </w:r>
            <w:r w:rsidR="00762CC0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iť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udržateľnos</w:t>
            </w:r>
            <w:r w:rsidR="00762CC0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ť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projektových výstupov, prípadne možnosti ďalšieho šírenia výstupov projektu a ich replikácie a rozširovania (</w:t>
            </w:r>
            <w:proofErr w:type="spellStart"/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multiplikačný</w:t>
            </w:r>
            <w:proofErr w:type="spellEnd"/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efekt).</w:t>
            </w:r>
          </w:p>
          <w:p w14:paraId="0336C7A3" w14:textId="4DC699B0" w:rsidR="00BA30B6" w:rsidRPr="00547A8E" w:rsidRDefault="00BA30B6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21C95">
              <w:rPr>
                <w:rFonts w:ascii="Arial" w:hAnsi="Arial" w:cs="Arial"/>
                <w:i/>
                <w:color w:val="0070C0"/>
                <w:sz w:val="20"/>
                <w:szCs w:val="20"/>
              </w:rPr>
              <w:t>(Odporúčaný počet znakov, vrátane medzier: 3 tisíc znakov)</w:t>
            </w:r>
          </w:p>
        </w:tc>
      </w:tr>
    </w:tbl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567"/>
        <w:gridCol w:w="1843"/>
        <w:gridCol w:w="1984"/>
        <w:gridCol w:w="1418"/>
      </w:tblGrid>
      <w:tr w:rsidR="00EB310F" w:rsidRPr="00547A8E" w14:paraId="57C544BA" w14:textId="77777777" w:rsidTr="00547A8E">
        <w:trPr>
          <w:trHeight w:val="330"/>
        </w:trPr>
        <w:tc>
          <w:tcPr>
            <w:tcW w:w="8926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1DFF4F6" w14:textId="12A98B66" w:rsidR="00EB310F" w:rsidRPr="00547A8E" w:rsidRDefault="00AE7F9F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8</w:t>
            </w:r>
            <w:r w:rsidR="00C340A5" w:rsidRPr="00547A8E">
              <w:rPr>
                <w:rFonts w:asciiTheme="minorHAnsi" w:hAnsiTheme="minorHAnsi" w:cstheme="minorHAnsi"/>
                <w:b/>
                <w:bCs/>
                <w:sz w:val="22"/>
              </w:rPr>
              <w:t>. </w:t>
            </w:r>
            <w:r w:rsidR="00EB310F" w:rsidRPr="00547A8E">
              <w:rPr>
                <w:rFonts w:asciiTheme="minorHAnsi" w:hAnsiTheme="minorHAnsi" w:cstheme="minorHAnsi"/>
                <w:b/>
                <w:bCs/>
                <w:sz w:val="22"/>
              </w:rPr>
              <w:t>Rozpočet projektu:</w:t>
            </w:r>
          </w:p>
        </w:tc>
      </w:tr>
      <w:tr w:rsidR="00EB310F" w:rsidRPr="00547A8E" w14:paraId="078A6ECF" w14:textId="77777777" w:rsidTr="00547A8E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45EA78B9" w14:textId="704D629C" w:rsidR="00EB310F" w:rsidRPr="00547A8E" w:rsidRDefault="00CC650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sz w:val="22"/>
              </w:rPr>
              <w:t>Požadovaná výška dotácie</w:t>
            </w:r>
            <w:r w:rsidR="00E50785" w:rsidRPr="00547A8E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b/>
                <w:sz w:val="22"/>
              </w:rPr>
              <w:t>ODA</w:t>
            </w:r>
            <w:r w:rsidR="00747B53" w:rsidRPr="00547A8E">
              <w:rPr>
                <w:rFonts w:asciiTheme="minorHAnsi" w:hAnsiTheme="minorHAnsi" w:cstheme="minorHAnsi"/>
                <w:b/>
                <w:sz w:val="22"/>
              </w:rPr>
              <w:t>(v EUR):</w:t>
            </w:r>
          </w:p>
        </w:tc>
        <w:tc>
          <w:tcPr>
            <w:tcW w:w="5812" w:type="dxa"/>
            <w:gridSpan w:val="4"/>
          </w:tcPr>
          <w:p w14:paraId="4F26334A" w14:textId="77777777" w:rsidR="00EB310F" w:rsidRPr="00547A8E" w:rsidRDefault="00EB310F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EB310F" w:rsidRPr="00547A8E" w14:paraId="7A6BD215" w14:textId="77777777" w:rsidTr="00547A8E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64C9B544" w14:textId="77777777" w:rsidR="00EB310F" w:rsidRPr="00547A8E" w:rsidRDefault="00EB310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sz w:val="22"/>
              </w:rPr>
              <w:t>Spolufinancovanie</w:t>
            </w:r>
            <w:r w:rsidR="00747B53" w:rsidRPr="00547A8E">
              <w:rPr>
                <w:rFonts w:asciiTheme="minorHAnsi" w:hAnsiTheme="minorHAnsi" w:cstheme="minorHAnsi"/>
                <w:b/>
                <w:sz w:val="22"/>
              </w:rPr>
              <w:t xml:space="preserve"> (v EUR):</w:t>
            </w:r>
          </w:p>
        </w:tc>
        <w:tc>
          <w:tcPr>
            <w:tcW w:w="5812" w:type="dxa"/>
            <w:gridSpan w:val="4"/>
          </w:tcPr>
          <w:p w14:paraId="293BE924" w14:textId="77777777" w:rsidR="00EB310F" w:rsidRPr="00547A8E" w:rsidRDefault="00EB310F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EB310F" w:rsidRPr="00547A8E" w14:paraId="5216B6EE" w14:textId="77777777" w:rsidTr="00547A8E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15675ED3" w14:textId="77777777" w:rsidR="00EB310F" w:rsidRPr="00547A8E" w:rsidRDefault="00EB310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sz w:val="22"/>
              </w:rPr>
              <w:t>Celková suma</w:t>
            </w:r>
            <w:r w:rsidR="00747B53" w:rsidRPr="00547A8E">
              <w:rPr>
                <w:rFonts w:asciiTheme="minorHAnsi" w:hAnsiTheme="minorHAnsi" w:cstheme="minorHAnsi"/>
                <w:b/>
                <w:sz w:val="22"/>
              </w:rPr>
              <w:t xml:space="preserve"> (v EUR):</w:t>
            </w:r>
          </w:p>
        </w:tc>
        <w:tc>
          <w:tcPr>
            <w:tcW w:w="5812" w:type="dxa"/>
            <w:gridSpan w:val="4"/>
          </w:tcPr>
          <w:p w14:paraId="39AD8D69" w14:textId="77777777" w:rsidR="00EB310F" w:rsidRPr="00547A8E" w:rsidRDefault="00EB310F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</w:p>
        </w:tc>
      </w:tr>
      <w:tr w:rsidR="00202740" w:rsidRPr="00547A8E" w14:paraId="6F8E6E88" w14:textId="77777777" w:rsidTr="00547A8E">
        <w:trPr>
          <w:trHeight w:val="413"/>
        </w:trPr>
        <w:tc>
          <w:tcPr>
            <w:tcW w:w="8926" w:type="dxa"/>
            <w:gridSpan w:val="5"/>
            <w:shd w:val="clear" w:color="auto" w:fill="auto"/>
          </w:tcPr>
          <w:p w14:paraId="57FBBCFF" w14:textId="08E3FDEE" w:rsidR="007A607C" w:rsidRPr="00547A8E" w:rsidRDefault="00202740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Pre účely posudzovania žiadosti, SAMRS stanovil</w:t>
            </w:r>
            <w:r w:rsidR="009932C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a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povinnú prílohu žiadosti –</w:t>
            </w:r>
            <w:r w:rsidR="00E50785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</w:t>
            </w:r>
            <w:r w:rsidR="00F97162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ríloha č. 2</w:t>
            </w:r>
            <w:r w:rsidR="00E50785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žiadosti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Rozpočet projektu s podrobným komentárom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. Žiadateľ</w:t>
            </w:r>
            <w:r w:rsidR="00E50785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9932C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v tejto prílohe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podrobne rozpíše všetky oprávnené výdavky podľa jednotlivých skupín výdavkov vo väzbe na hlavnú aktivitu projektu tak, aby bolo možné jednoznačným spôsobom identifikovať priradenie každého výdavku k príslušnej hlavnej aktivite (priame výdavky) projektu.</w:t>
            </w:r>
            <w:r w:rsidR="00E50785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je povinný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odôvodniť nevyhnutnosť jednotlivých položiek rozpočtu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="00E50785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Odôvodnenia uvádzať: stručne, výstižne. Žiadateľ pri tvorbe rozpočtu vychádza z podmienok v oblasti oprávnenosti výdavkov, ktoré sú uvedené vo výzve a 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Finančnej príručke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</w:tc>
      </w:tr>
      <w:tr w:rsidR="00EB310F" w:rsidRPr="00547A8E" w14:paraId="3830EA63" w14:textId="77777777" w:rsidTr="00547A8E">
        <w:trPr>
          <w:trHeight w:val="413"/>
        </w:trPr>
        <w:tc>
          <w:tcPr>
            <w:tcW w:w="8926" w:type="dxa"/>
            <w:gridSpan w:val="5"/>
            <w:shd w:val="clear" w:color="auto" w:fill="8DB3E2" w:themeFill="text2" w:themeFillTint="66"/>
          </w:tcPr>
          <w:p w14:paraId="463346D3" w14:textId="244B5840" w:rsidR="00EB310F" w:rsidRPr="00547A8E" w:rsidRDefault="00AE7F9F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9</w:t>
            </w:r>
            <w:r w:rsidR="00C340A5" w:rsidRPr="00547A8E">
              <w:rPr>
                <w:rFonts w:asciiTheme="minorHAnsi" w:hAnsiTheme="minorHAnsi" w:cstheme="minorHAnsi"/>
                <w:b/>
                <w:bCs/>
                <w:sz w:val="22"/>
              </w:rPr>
              <w:t>. </w:t>
            </w:r>
            <w:r w:rsidR="00EB310F" w:rsidRPr="00547A8E">
              <w:rPr>
                <w:rFonts w:asciiTheme="minorHAnsi" w:hAnsiTheme="minorHAnsi" w:cstheme="minorHAnsi"/>
                <w:b/>
                <w:bCs/>
                <w:sz w:val="22"/>
              </w:rPr>
              <w:t>Identifikácia rizík a prostriedky na ich elimináciu</w:t>
            </w:r>
          </w:p>
        </w:tc>
      </w:tr>
      <w:tr w:rsidR="00EB310F" w:rsidRPr="00547A8E" w14:paraId="308E769B" w14:textId="77777777" w:rsidTr="00547A8E">
        <w:trPr>
          <w:trHeight w:val="330"/>
        </w:trPr>
        <w:tc>
          <w:tcPr>
            <w:tcW w:w="3114" w:type="dxa"/>
            <w:shd w:val="clear" w:color="auto" w:fill="C6D9F1" w:themeFill="text2" w:themeFillTint="33"/>
          </w:tcPr>
          <w:p w14:paraId="479CBAB8" w14:textId="77777777" w:rsidR="00EB310F" w:rsidRPr="00547A8E" w:rsidRDefault="00EB310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sz w:val="22"/>
              </w:rPr>
              <w:t>Názov rizika</w:t>
            </w:r>
            <w:r w:rsidR="0048074F" w:rsidRPr="00547A8E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812" w:type="dxa"/>
            <w:gridSpan w:val="4"/>
            <w:shd w:val="clear" w:color="auto" w:fill="FFFFFF"/>
          </w:tcPr>
          <w:p w14:paraId="62B40E1E" w14:textId="77777777" w:rsidR="00EB310F" w:rsidRPr="00547A8E" w:rsidRDefault="00EB310F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identifikuje hlavné riziká.</w:t>
            </w:r>
          </w:p>
        </w:tc>
      </w:tr>
      <w:tr w:rsidR="00EB310F" w:rsidRPr="00547A8E" w14:paraId="13A7A5FC" w14:textId="77777777" w:rsidTr="00547A8E">
        <w:trPr>
          <w:trHeight w:val="450"/>
        </w:trPr>
        <w:tc>
          <w:tcPr>
            <w:tcW w:w="3114" w:type="dxa"/>
            <w:shd w:val="clear" w:color="auto" w:fill="C6D9F1" w:themeFill="text2" w:themeFillTint="33"/>
          </w:tcPr>
          <w:p w14:paraId="6468ECC0" w14:textId="77777777" w:rsidR="00EB310F" w:rsidRPr="00547A8E" w:rsidRDefault="00EB310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sz w:val="22"/>
              </w:rPr>
              <w:lastRenderedPageBreak/>
              <w:t>Popis rizika</w:t>
            </w:r>
            <w:r w:rsidR="0048074F" w:rsidRPr="00547A8E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  <w:p w14:paraId="284F76CA" w14:textId="77777777" w:rsidR="005F29FA" w:rsidRPr="00547A8E" w:rsidRDefault="005F29FA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812" w:type="dxa"/>
            <w:gridSpan w:val="4"/>
          </w:tcPr>
          <w:p w14:paraId="0B8CF296" w14:textId="77777777" w:rsidR="00EB310F" w:rsidRPr="00547A8E" w:rsidRDefault="00EB310F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identifikuje hlavné riziká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, ktoré by mohli mať vplyv na realizáciu projektu, priradí im relevantnú závažnosť a popíše opatrenia, ktoré sú plánované na </w:t>
            </w:r>
            <w:r w:rsidR="00762CC0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ich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elimináciu. </w:t>
            </w:r>
          </w:p>
          <w:p w14:paraId="394317BE" w14:textId="79856258" w:rsidR="00EB310F" w:rsidRPr="00547A8E" w:rsidRDefault="00EB310F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v tejto časti uvádza riziká projektu a ako je pripravený</w:t>
            </w:r>
            <w:r w:rsidR="00AE7F9F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ich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v prípade ich vzniku riešiť, najmä </w:t>
            </w:r>
            <w:r w:rsidR="00762CC0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v týchto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oblasti</w:t>
            </w:r>
            <w:r w:rsidR="00762CC0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ach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: </w:t>
            </w:r>
          </w:p>
          <w:p w14:paraId="5DF2B727" w14:textId="77777777" w:rsidR="00EB310F" w:rsidRPr="00547A8E" w:rsidRDefault="00EB310F" w:rsidP="00460303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právne a personálne riziká, </w:t>
            </w:r>
          </w:p>
          <w:p w14:paraId="436938EC" w14:textId="77777777" w:rsidR="00EB310F" w:rsidRPr="00547A8E" w:rsidRDefault="00EB310F" w:rsidP="00460303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ekonomické riziká, </w:t>
            </w:r>
          </w:p>
          <w:p w14:paraId="36B982D6" w14:textId="0D1AB4AC" w:rsidR="00EB310F" w:rsidRPr="00547A8E" w:rsidRDefault="00EB310F" w:rsidP="00460303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riziká z nedosiahnutia cieľových hodnôt</w:t>
            </w:r>
            <w:r w:rsidR="00AE7F9F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/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ukazovateľov,</w:t>
            </w:r>
          </w:p>
          <w:p w14:paraId="05DD2210" w14:textId="2AF3CF2B" w:rsidR="00EB310F" w:rsidRPr="00547A8E" w:rsidRDefault="00EB310F" w:rsidP="00460303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riziká omeškania </w:t>
            </w:r>
            <w:r w:rsidR="00E50785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s realizáciou aktivít projektu,</w:t>
            </w:r>
          </w:p>
          <w:p w14:paraId="0F707CE2" w14:textId="39D1C68B" w:rsidR="005F29FA" w:rsidRPr="00547A8E" w:rsidRDefault="00E50785" w:rsidP="00460303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</w:t>
            </w:r>
            <w:r w:rsidR="000311BA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iziká pre ŽP a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 </w:t>
            </w:r>
            <w:r w:rsidR="000311BA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ZK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,</w:t>
            </w:r>
          </w:p>
          <w:p w14:paraId="69739F00" w14:textId="160A714C" w:rsidR="005F29FA" w:rsidRPr="00547A8E" w:rsidRDefault="00E50785" w:rsidP="00CB43C7">
            <w:pPr>
              <w:pStyle w:val="Odsekzoznamu"/>
              <w:numPr>
                <w:ilvl w:val="0"/>
                <w:numId w:val="27"/>
              </w:numPr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r</w:t>
            </w:r>
            <w:r w:rsidR="000311BA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iziká pre rovnosť </w:t>
            </w:r>
            <w:r w:rsidR="00CB43C7"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mužov a žien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>.</w:t>
            </w:r>
          </w:p>
        </w:tc>
      </w:tr>
      <w:tr w:rsidR="00EB310F" w:rsidRPr="00547A8E" w14:paraId="168E7C8A" w14:textId="77777777" w:rsidTr="00547A8E">
        <w:trPr>
          <w:trHeight w:val="444"/>
        </w:trPr>
        <w:tc>
          <w:tcPr>
            <w:tcW w:w="3114" w:type="dxa"/>
            <w:shd w:val="clear" w:color="auto" w:fill="C6D9F1" w:themeFill="text2" w:themeFillTint="33"/>
          </w:tcPr>
          <w:p w14:paraId="21976600" w14:textId="77777777" w:rsidR="00EB310F" w:rsidRPr="00547A8E" w:rsidRDefault="00EB310F" w:rsidP="00460303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sz w:val="22"/>
              </w:rPr>
              <w:t>Závažnosť (nízka, stredná, vysoká)</w:t>
            </w:r>
            <w:r w:rsidR="0048074F" w:rsidRPr="00547A8E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812" w:type="dxa"/>
            <w:gridSpan w:val="4"/>
          </w:tcPr>
          <w:p w14:paraId="4830E358" w14:textId="77777777" w:rsidR="00EB310F" w:rsidRPr="00547A8E" w:rsidRDefault="00EB310F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vyberie príslušnú </w:t>
            </w: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závažnosť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  <w:r w:rsidR="002916BB" w:rsidRPr="00547A8E">
              <w:rPr>
                <w:rStyle w:val="Odkaznapoznmkupodiarou"/>
                <w:rFonts w:asciiTheme="minorHAnsi" w:hAnsiTheme="minorHAnsi" w:cstheme="minorHAnsi"/>
                <w:i/>
                <w:color w:val="0070C0"/>
                <w:sz w:val="22"/>
              </w:rPr>
              <w:footnoteReference w:id="3"/>
            </w:r>
          </w:p>
        </w:tc>
      </w:tr>
      <w:tr w:rsidR="00EB310F" w:rsidRPr="00547A8E" w14:paraId="0D629AA8" w14:textId="77777777" w:rsidTr="00547A8E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34C7E3D" w14:textId="77777777" w:rsidR="00EB310F" w:rsidRPr="00547A8E" w:rsidRDefault="00EB310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sz w:val="22"/>
              </w:rPr>
              <w:t>Opatrenia na elimináciu rizika</w:t>
            </w:r>
            <w:r w:rsidR="0048074F" w:rsidRPr="00547A8E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5812" w:type="dxa"/>
            <w:gridSpan w:val="4"/>
          </w:tcPr>
          <w:p w14:paraId="5893EEA2" w14:textId="77777777" w:rsidR="00EB310F" w:rsidRPr="00547A8E" w:rsidRDefault="00EB310F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Žiadateľ uvedie napr.</w:t>
            </w:r>
          </w:p>
          <w:p w14:paraId="3E369C16" w14:textId="0986DD3A" w:rsidR="00EB310F" w:rsidRPr="00547A8E" w:rsidRDefault="00EB310F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Právne a personálne riziká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17659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-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konkrétne nástroje pri riadení rizík počas trvania projektu, napr. ako vie v prípade nečakaného odstúpenia riadiaceho a administratívneho personálu zabezpečiť adekvátnu, kvalitnú náhradu.</w:t>
            </w:r>
          </w:p>
          <w:p w14:paraId="500ECCA9" w14:textId="34FD3AC4" w:rsidR="00EB310F" w:rsidRPr="00547A8E" w:rsidRDefault="00EB310F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Ekonomické riziká</w:t>
            </w:r>
            <w:r w:rsidR="00F97162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17659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-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ako je pripravený zvládnuť prípadnú vlastnú platobnú neschopnosť, z akých zdrojov vykryje časový nesúlad v období medzi uhradením výdavkov a ich zúčtovaním a preplatením zo strany poskytovateľa pomoci, meškanie platieb zo strany SAMRS a pod.</w:t>
            </w:r>
          </w:p>
          <w:p w14:paraId="62CE52F9" w14:textId="10819BF5" w:rsidR="00EB310F" w:rsidRPr="00547A8E" w:rsidRDefault="00E7443E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Riziká z </w:t>
            </w:r>
            <w:r w:rsidR="00EB310F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nedosiahnutia plánovanej hodnoty merateľných ukazovateľov</w:t>
            </w:r>
            <w:r w:rsidR="00EB310F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- alternatívne plány, ako chce riešiť problém pri nedosiahnutí merateľných ukazovateľov a</w:t>
            </w:r>
            <w:r w:rsidR="00A17659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 zabezpečiť </w:t>
            </w:r>
            <w:r w:rsidR="00EB310F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možnosti ich naplnenia.</w:t>
            </w:r>
          </w:p>
          <w:p w14:paraId="205203A9" w14:textId="49023CD6" w:rsidR="00EB310F" w:rsidRPr="00547A8E" w:rsidRDefault="00EB310F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Riziká omeškania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s realizáciou projekt</w:t>
            </w:r>
            <w:r w:rsidR="00A17659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ových</w:t>
            </w:r>
            <w:r w:rsidR="00C07680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A17659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aktivít</w:t>
            </w:r>
            <w:r w:rsidR="002E033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- ako zabezpečí plynulosť realizácie projektu v prípade oneskoren</w:t>
            </w:r>
            <w:r w:rsidR="00A17659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ia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pri výbere dodávateľa a pod.</w:t>
            </w:r>
          </w:p>
          <w:p w14:paraId="05631EC6" w14:textId="77777777" w:rsidR="005F29FA" w:rsidRPr="00547A8E" w:rsidRDefault="000311BA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Riziká pre ŽP a ZK</w:t>
            </w:r>
            <w:r w:rsidRPr="00547A8E">
              <w:rPr>
                <w:rStyle w:val="Odkaznapoznmkupodiarou"/>
                <w:rFonts w:asciiTheme="minorHAnsi" w:hAnsiTheme="minorHAnsi" w:cstheme="minorHAnsi"/>
                <w:b/>
                <w:i/>
                <w:color w:val="0070C0"/>
                <w:sz w:val="22"/>
              </w:rPr>
              <w:footnoteReference w:id="4"/>
            </w:r>
          </w:p>
          <w:p w14:paraId="452F63BE" w14:textId="77777777" w:rsidR="002916BB" w:rsidRDefault="000311BA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>Riziká pre rovnosť príležitostí</w:t>
            </w:r>
            <w:r w:rsidR="00E50785" w:rsidRPr="00547A8E">
              <w:rPr>
                <w:rFonts w:asciiTheme="minorHAnsi" w:hAnsiTheme="minorHAnsi" w:cstheme="minorHAnsi"/>
                <w:b/>
                <w:i/>
                <w:color w:val="0070C0"/>
                <w:sz w:val="22"/>
              </w:rPr>
              <w:t xml:space="preserve"> </w:t>
            </w:r>
            <w:r w:rsidR="007365C0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– ako žiadateľ eliminuje rizikové faktory (napr. stereotypy, štrukturálne prekážky, ktoré môžu mužom alebo ženám brániť pri plnej participácii)</w:t>
            </w:r>
            <w:r w:rsidR="00E50785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7365C0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vyplývajúce z kontextu rodových rolí a vzťahov v spoločnosti v mieste realizácie projektu</w:t>
            </w:r>
            <w:r w:rsidR="00651AC2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;</w:t>
            </w:r>
            <w:r w:rsidR="00E50785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 </w:t>
            </w:r>
            <w:r w:rsidR="00651AC2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ako žiadateľ eliminuje riziko negatívneho dopadu intervencie (napr. možné zvýšenie dvojitého zaťaženia </w:t>
            </w:r>
            <w:r w:rsidR="00651AC2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lastRenderedPageBreak/>
              <w:t>žien v povolaní a domácnosti alebo sociálna izolácia znevýhodnených skupín</w:t>
            </w:r>
            <w:r w:rsidR="00E50785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)</w:t>
            </w:r>
            <w:r w:rsidR="00CA7686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.</w:t>
            </w:r>
          </w:p>
          <w:p w14:paraId="46A04422" w14:textId="36DB615D" w:rsidR="00BA30B6" w:rsidRPr="00547A8E" w:rsidRDefault="00BA30B6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853960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(Odporúčaný počet znakov, vrátane medzier: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>3</w:t>
            </w:r>
            <w:r w:rsidRPr="00853960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 tisíc znakov)</w:t>
            </w:r>
          </w:p>
        </w:tc>
      </w:tr>
      <w:tr w:rsidR="00EB310F" w:rsidRPr="00547A8E" w14:paraId="4A2E832F" w14:textId="77777777" w:rsidTr="00547A8E">
        <w:trPr>
          <w:trHeight w:val="425"/>
        </w:trPr>
        <w:tc>
          <w:tcPr>
            <w:tcW w:w="8926" w:type="dxa"/>
            <w:gridSpan w:val="5"/>
            <w:shd w:val="clear" w:color="auto" w:fill="8DB3E2" w:themeFill="text2" w:themeFillTint="66"/>
          </w:tcPr>
          <w:p w14:paraId="1AD3CB64" w14:textId="0EE5802A" w:rsidR="00EB310F" w:rsidRPr="00547A8E" w:rsidRDefault="00BE0097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lastRenderedPageBreak/>
              <w:t>1</w:t>
            </w:r>
            <w:r w:rsidR="002E033E" w:rsidRPr="00547A8E">
              <w:rPr>
                <w:rFonts w:asciiTheme="minorHAnsi" w:hAnsiTheme="minorHAnsi" w:cstheme="minorHAnsi"/>
                <w:b/>
                <w:bCs/>
                <w:sz w:val="22"/>
              </w:rPr>
              <w:t>0</w:t>
            </w:r>
            <w:r w:rsidR="00C340A5" w:rsidRPr="00547A8E">
              <w:rPr>
                <w:rFonts w:asciiTheme="minorHAnsi" w:hAnsiTheme="minorHAnsi" w:cstheme="minorHAnsi"/>
                <w:b/>
                <w:bCs/>
                <w:sz w:val="22"/>
              </w:rPr>
              <w:t>. </w:t>
            </w:r>
            <w:r w:rsidR="00EB310F" w:rsidRPr="00547A8E">
              <w:rPr>
                <w:rFonts w:asciiTheme="minorHAnsi" w:hAnsiTheme="minorHAnsi" w:cstheme="minorHAnsi"/>
                <w:b/>
                <w:bCs/>
                <w:sz w:val="22"/>
              </w:rPr>
              <w:t>Komunikačný plán</w:t>
            </w:r>
          </w:p>
        </w:tc>
      </w:tr>
      <w:tr w:rsidR="00EB310F" w:rsidRPr="00547A8E" w14:paraId="389A24E1" w14:textId="77777777" w:rsidTr="00547A8E">
        <w:trPr>
          <w:trHeight w:val="425"/>
        </w:trPr>
        <w:tc>
          <w:tcPr>
            <w:tcW w:w="8926" w:type="dxa"/>
            <w:gridSpan w:val="5"/>
            <w:shd w:val="clear" w:color="auto" w:fill="FFFFFF" w:themeFill="background1"/>
          </w:tcPr>
          <w:p w14:paraId="3BF1BB83" w14:textId="77777777" w:rsidR="00EB310F" w:rsidRDefault="00EB310F" w:rsidP="0094519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Žiadateľ opíše komunikačný plán verejnej prezentácie výstupov projektu zameraný na vytvorenie povedomia kľúčových aktérov a širokej verejnosti o existencii a cieľoch </w:t>
            </w:r>
            <w:proofErr w:type="spellStart"/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SlovakAid</w:t>
            </w:r>
            <w:proofErr w:type="spellEnd"/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, a implementácii projektu. Komunikačný plán musí obsahovať ciele, aktivity, cieľové skupiny, </w:t>
            </w:r>
            <w:r w:rsidR="00CE3B1E"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>výstupy</w:t>
            </w:r>
            <w:r w:rsidRPr="00547A8E">
              <w:rPr>
                <w:rFonts w:asciiTheme="minorHAnsi" w:hAnsiTheme="minorHAnsi" w:cstheme="minorHAnsi"/>
                <w:i/>
                <w:color w:val="0070C0"/>
                <w:sz w:val="22"/>
              </w:rPr>
              <w:t xml:space="preserve">, komunikačné nástroje a zodpovednosť za realizáciu PR aktivít. </w:t>
            </w:r>
            <w:r w:rsidR="001F00DB" w:rsidRPr="00547A8E">
              <w:rPr>
                <w:rStyle w:val="Odkaznapoznmkupodiarou"/>
                <w:rFonts w:asciiTheme="minorHAnsi" w:hAnsiTheme="minorHAnsi" w:cstheme="minorHAnsi"/>
                <w:i/>
                <w:color w:val="0070C0"/>
                <w:sz w:val="22"/>
              </w:rPr>
              <w:footnoteReference w:id="5"/>
            </w:r>
          </w:p>
          <w:p w14:paraId="756B8354" w14:textId="41337878" w:rsidR="00BA30B6" w:rsidRPr="00547A8E" w:rsidRDefault="00BA30B6" w:rsidP="00945197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853960"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(Odporúčaný počet znakov, vrátane medzier: </w:t>
            </w:r>
            <w:r>
              <w:rPr>
                <w:rFonts w:ascii="Arial" w:hAnsi="Arial" w:cs="Arial"/>
                <w:i/>
                <w:color w:val="0070C0"/>
                <w:sz w:val="20"/>
                <w:szCs w:val="20"/>
              </w:rPr>
              <w:t xml:space="preserve">2 </w:t>
            </w:r>
            <w:r w:rsidRPr="00853960">
              <w:rPr>
                <w:rFonts w:ascii="Arial" w:hAnsi="Arial" w:cs="Arial"/>
                <w:i/>
                <w:color w:val="0070C0"/>
                <w:sz w:val="20"/>
                <w:szCs w:val="20"/>
              </w:rPr>
              <w:t>tisíc znakov)</w:t>
            </w:r>
          </w:p>
        </w:tc>
      </w:tr>
      <w:tr w:rsidR="00EB310F" w:rsidRPr="00547A8E" w14:paraId="1CA95229" w14:textId="77777777" w:rsidTr="00547A8E">
        <w:trPr>
          <w:trHeight w:val="425"/>
        </w:trPr>
        <w:tc>
          <w:tcPr>
            <w:tcW w:w="8926" w:type="dxa"/>
            <w:gridSpan w:val="5"/>
            <w:shd w:val="clear" w:color="auto" w:fill="8DB3E2" w:themeFill="text2" w:themeFillTint="66"/>
          </w:tcPr>
          <w:p w14:paraId="0C858CDB" w14:textId="1572919E" w:rsidR="00EB310F" w:rsidRPr="00547A8E" w:rsidRDefault="00BE0097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  <w:r w:rsidR="002E033E" w:rsidRPr="00547A8E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  <w:r w:rsidR="00C340A5" w:rsidRPr="00547A8E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EB310F"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 Zoznam povinných príloh k žiadosti o dotáciu</w:t>
            </w:r>
            <w:r w:rsidR="00C07680" w:rsidRPr="00547A8E">
              <w:rPr>
                <w:rStyle w:val="Odkaznapoznmkupodiarou"/>
                <w:rFonts w:asciiTheme="minorHAnsi" w:hAnsiTheme="minorHAnsi" w:cstheme="minorHAnsi"/>
                <w:b/>
                <w:bCs/>
                <w:sz w:val="22"/>
              </w:rPr>
              <w:footnoteReference w:id="6"/>
            </w:r>
          </w:p>
          <w:p w14:paraId="7A795B1D" w14:textId="77777777" w:rsidR="00EB310F" w:rsidRPr="00547A8E" w:rsidRDefault="00747B53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</w:rPr>
            </w:pPr>
            <w:r w:rsidRPr="00547A8E">
              <w:rPr>
                <w:rFonts w:asciiTheme="minorHAnsi" w:hAnsiTheme="minorHAnsi" w:cstheme="minorHAnsi"/>
                <w:bCs/>
                <w:sz w:val="22"/>
              </w:rPr>
              <w:t xml:space="preserve">Rozsah </w:t>
            </w:r>
            <w:r w:rsidR="00CE3B1E" w:rsidRPr="00547A8E">
              <w:rPr>
                <w:rFonts w:asciiTheme="minorHAnsi" w:hAnsiTheme="minorHAnsi" w:cstheme="minorHAnsi"/>
                <w:bCs/>
                <w:sz w:val="22"/>
              </w:rPr>
              <w:t xml:space="preserve">povinných príloh definuje výzva, v súlade s podmienkami poskytnutia dotácie. </w:t>
            </w:r>
          </w:p>
        </w:tc>
      </w:tr>
      <w:tr w:rsidR="00CE3B1E" w:rsidRPr="00547A8E" w14:paraId="0897933A" w14:textId="77777777" w:rsidTr="00547A8E">
        <w:trPr>
          <w:trHeight w:val="425"/>
        </w:trPr>
        <w:tc>
          <w:tcPr>
            <w:tcW w:w="8926" w:type="dxa"/>
            <w:gridSpan w:val="5"/>
            <w:shd w:val="clear" w:color="auto" w:fill="FFFFFF" w:themeFill="background1"/>
          </w:tcPr>
          <w:p w14:paraId="26C1B4A8" w14:textId="77777777" w:rsidR="00CE3B1E" w:rsidRPr="00547A8E" w:rsidRDefault="00CE3B1E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1. Matica logického rámca projektu </w:t>
            </w:r>
          </w:p>
          <w:p w14:paraId="703C48A0" w14:textId="77777777" w:rsidR="00CE3B1E" w:rsidRPr="00547A8E" w:rsidRDefault="00CE3B1E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2. Rozpočet projektu</w:t>
            </w:r>
          </w:p>
          <w:p w14:paraId="4BD91101" w14:textId="183D515D" w:rsidR="00CE3B1E" w:rsidRPr="00547A8E" w:rsidRDefault="0006733B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  <w:r w:rsidR="00CE3B1E"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. Personálna matica </w:t>
            </w:r>
            <w:r w:rsidR="002F1051" w:rsidRPr="00547A8E">
              <w:rPr>
                <w:rFonts w:asciiTheme="minorHAnsi" w:hAnsiTheme="minorHAnsi" w:cstheme="minorHAnsi"/>
                <w:bCs/>
                <w:i/>
                <w:sz w:val="22"/>
              </w:rPr>
              <w:t>(</w:t>
            </w:r>
            <w:r w:rsidR="00A17659" w:rsidRPr="00547A8E">
              <w:rPr>
                <w:rFonts w:asciiTheme="minorHAnsi" w:hAnsiTheme="minorHAnsi" w:cstheme="minorHAnsi"/>
                <w:bCs/>
                <w:i/>
                <w:sz w:val="22"/>
              </w:rPr>
              <w:t>a</w:t>
            </w:r>
            <w:r w:rsidR="002F1051" w:rsidRPr="00547A8E">
              <w:rPr>
                <w:rFonts w:asciiTheme="minorHAnsi" w:hAnsiTheme="minorHAnsi" w:cstheme="minorHAnsi"/>
                <w:bCs/>
                <w:i/>
                <w:sz w:val="22"/>
              </w:rPr>
              <w:t>k v čase podania žiadosti nebudú obsadené pozície odborného a expertného personálu v</w:t>
            </w:r>
            <w:r w:rsidR="00A17659" w:rsidRPr="00547A8E">
              <w:rPr>
                <w:rFonts w:asciiTheme="minorHAnsi" w:hAnsiTheme="minorHAnsi" w:cstheme="minorHAnsi"/>
                <w:bCs/>
                <w:i/>
                <w:sz w:val="22"/>
              </w:rPr>
              <w:t> </w:t>
            </w:r>
            <w:r w:rsidR="002F1051" w:rsidRPr="00547A8E">
              <w:rPr>
                <w:rFonts w:asciiTheme="minorHAnsi" w:hAnsiTheme="minorHAnsi" w:cstheme="minorHAnsi"/>
                <w:bCs/>
                <w:i/>
                <w:sz w:val="22"/>
              </w:rPr>
              <w:t>projekte</w:t>
            </w:r>
            <w:r w:rsidR="00A17659" w:rsidRPr="00547A8E">
              <w:rPr>
                <w:rFonts w:asciiTheme="minorHAnsi" w:hAnsiTheme="minorHAnsi" w:cstheme="minorHAnsi"/>
                <w:bCs/>
                <w:i/>
                <w:sz w:val="22"/>
              </w:rPr>
              <w:t>,</w:t>
            </w:r>
            <w:r w:rsidR="002F1051" w:rsidRPr="00547A8E">
              <w:rPr>
                <w:rFonts w:asciiTheme="minorHAnsi" w:hAnsiTheme="minorHAnsi" w:cstheme="minorHAnsi"/>
                <w:bCs/>
                <w:i/>
                <w:sz w:val="22"/>
              </w:rPr>
              <w:t xml:space="preserve"> žiadateľ </w:t>
            </w:r>
            <w:r w:rsidR="00A17659" w:rsidRPr="00547A8E">
              <w:rPr>
                <w:rFonts w:asciiTheme="minorHAnsi" w:hAnsiTheme="minorHAnsi" w:cstheme="minorHAnsi"/>
                <w:bCs/>
                <w:i/>
                <w:sz w:val="22"/>
              </w:rPr>
              <w:t xml:space="preserve">je </w:t>
            </w:r>
            <w:r w:rsidR="002F1051" w:rsidRPr="00547A8E">
              <w:rPr>
                <w:rFonts w:asciiTheme="minorHAnsi" w:hAnsiTheme="minorHAnsi" w:cstheme="minorHAnsi"/>
                <w:bCs/>
                <w:i/>
                <w:sz w:val="22"/>
              </w:rPr>
              <w:t>povinný prilož</w:t>
            </w:r>
            <w:r w:rsidR="00F97162" w:rsidRPr="00547A8E">
              <w:rPr>
                <w:rFonts w:asciiTheme="minorHAnsi" w:hAnsiTheme="minorHAnsi" w:cstheme="minorHAnsi"/>
                <w:bCs/>
                <w:i/>
                <w:sz w:val="22"/>
              </w:rPr>
              <w:t>iť detailné zadávacie podmienky</w:t>
            </w:r>
            <w:r w:rsidR="002F1051" w:rsidRPr="00547A8E">
              <w:rPr>
                <w:rFonts w:asciiTheme="minorHAnsi" w:hAnsiTheme="minorHAnsi" w:cstheme="minorHAnsi"/>
                <w:bCs/>
                <w:i/>
                <w:sz w:val="22"/>
              </w:rPr>
              <w:t xml:space="preserve"> dan</w:t>
            </w:r>
            <w:r w:rsidR="00A17659" w:rsidRPr="00547A8E">
              <w:rPr>
                <w:rFonts w:asciiTheme="minorHAnsi" w:hAnsiTheme="minorHAnsi" w:cstheme="minorHAnsi"/>
                <w:bCs/>
                <w:i/>
                <w:sz w:val="22"/>
              </w:rPr>
              <w:t>ých</w:t>
            </w:r>
            <w:r w:rsidR="002F1051" w:rsidRPr="00547A8E">
              <w:rPr>
                <w:rFonts w:asciiTheme="minorHAnsi" w:hAnsiTheme="minorHAnsi" w:cstheme="minorHAnsi"/>
                <w:bCs/>
                <w:i/>
                <w:sz w:val="22"/>
              </w:rPr>
              <w:t xml:space="preserve"> pozíci</w:t>
            </w:r>
            <w:r w:rsidR="00A17659" w:rsidRPr="00547A8E">
              <w:rPr>
                <w:rFonts w:asciiTheme="minorHAnsi" w:hAnsiTheme="minorHAnsi" w:cstheme="minorHAnsi"/>
                <w:bCs/>
                <w:i/>
                <w:sz w:val="22"/>
              </w:rPr>
              <w:t>í</w:t>
            </w:r>
            <w:r w:rsidR="002F1051" w:rsidRPr="00547A8E">
              <w:rPr>
                <w:rFonts w:asciiTheme="minorHAnsi" w:hAnsiTheme="minorHAnsi" w:cstheme="minorHAnsi"/>
                <w:bCs/>
                <w:i/>
                <w:sz w:val="22"/>
              </w:rPr>
              <w:t xml:space="preserve">. Pri podpise zmluvy žiadateľ </w:t>
            </w:r>
            <w:r w:rsidR="00A17659" w:rsidRPr="00547A8E">
              <w:rPr>
                <w:rFonts w:asciiTheme="minorHAnsi" w:hAnsiTheme="minorHAnsi" w:cstheme="minorHAnsi"/>
                <w:bCs/>
                <w:i/>
                <w:sz w:val="22"/>
              </w:rPr>
              <w:t xml:space="preserve">je </w:t>
            </w:r>
            <w:r w:rsidR="002F1051" w:rsidRPr="00547A8E">
              <w:rPr>
                <w:rFonts w:asciiTheme="minorHAnsi" w:hAnsiTheme="minorHAnsi" w:cstheme="minorHAnsi"/>
                <w:bCs/>
                <w:i/>
                <w:sz w:val="22"/>
              </w:rPr>
              <w:t>povinný doložiť vyplnenú personálnu maticu minimálne na 50 % konkrétnymi osobami).</w:t>
            </w:r>
          </w:p>
          <w:p w14:paraId="616E3D29" w14:textId="51FAFCBF" w:rsidR="00CE3B1E" w:rsidRPr="00547A8E" w:rsidRDefault="0006733B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  <w:r w:rsidR="00CE3B1E" w:rsidRPr="00547A8E">
              <w:rPr>
                <w:rFonts w:asciiTheme="minorHAnsi" w:hAnsiTheme="minorHAnsi" w:cstheme="minorHAnsi"/>
                <w:b/>
                <w:bCs/>
                <w:sz w:val="22"/>
              </w:rPr>
              <w:t>. Ži</w:t>
            </w:r>
            <w:r w:rsidR="00C340A5"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votopisy riadiaceho, odborného </w:t>
            </w:r>
            <w:r w:rsidR="00CE3B1E" w:rsidRPr="00547A8E">
              <w:rPr>
                <w:rFonts w:asciiTheme="minorHAnsi" w:hAnsiTheme="minorHAnsi" w:cstheme="minorHAnsi"/>
                <w:b/>
                <w:bCs/>
                <w:sz w:val="22"/>
              </w:rPr>
              <w:t>personálu žiadateľa a</w:t>
            </w:r>
            <w:r w:rsidR="00F97162" w:rsidRPr="00547A8E">
              <w:rPr>
                <w:rFonts w:asciiTheme="minorHAnsi" w:hAnsiTheme="minorHAnsi" w:cstheme="minorHAnsi"/>
                <w:b/>
                <w:bCs/>
                <w:sz w:val="22"/>
              </w:rPr>
              <w:t> </w:t>
            </w:r>
            <w:r w:rsidR="00CE3B1E" w:rsidRPr="00547A8E">
              <w:rPr>
                <w:rFonts w:asciiTheme="minorHAnsi" w:hAnsiTheme="minorHAnsi" w:cstheme="minorHAnsi"/>
                <w:b/>
                <w:bCs/>
                <w:sz w:val="22"/>
              </w:rPr>
              <w:t>partnera</w:t>
            </w:r>
            <w:r w:rsidR="00F97162"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CE3B1E" w:rsidRPr="00547A8E">
              <w:rPr>
                <w:rFonts w:asciiTheme="minorHAnsi" w:hAnsiTheme="minorHAnsi" w:cstheme="minorHAnsi"/>
                <w:bCs/>
                <w:i/>
                <w:sz w:val="22"/>
              </w:rPr>
              <w:t xml:space="preserve">(ku každému životopisu je potrebné priložiť </w:t>
            </w:r>
            <w:r w:rsidR="00A17659" w:rsidRPr="00547A8E">
              <w:rPr>
                <w:rFonts w:asciiTheme="minorHAnsi" w:hAnsiTheme="minorHAnsi" w:cstheme="minorHAnsi"/>
                <w:bCs/>
                <w:i/>
                <w:sz w:val="22"/>
              </w:rPr>
              <w:t>podpísaný</w:t>
            </w:r>
            <w:r w:rsidR="00E50785" w:rsidRPr="00547A8E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="00CE3B1E" w:rsidRPr="00547A8E">
              <w:rPr>
                <w:rFonts w:asciiTheme="minorHAnsi" w:hAnsiTheme="minorHAnsi" w:cstheme="minorHAnsi"/>
                <w:bCs/>
                <w:i/>
                <w:sz w:val="22"/>
              </w:rPr>
              <w:t>súhlas so spracovaním osobných údajov v zmysle zákona č.122/2013 Z.</w:t>
            </w:r>
            <w:r w:rsidR="00F97162" w:rsidRPr="00547A8E">
              <w:rPr>
                <w:rFonts w:asciiTheme="minorHAnsi" w:hAnsiTheme="minorHAnsi" w:cstheme="minorHAnsi"/>
                <w:bCs/>
                <w:i/>
                <w:sz w:val="22"/>
              </w:rPr>
              <w:t xml:space="preserve"> </w:t>
            </w:r>
            <w:r w:rsidR="00CE3B1E" w:rsidRPr="00547A8E">
              <w:rPr>
                <w:rFonts w:asciiTheme="minorHAnsi" w:hAnsiTheme="minorHAnsi" w:cstheme="minorHAnsi"/>
                <w:bCs/>
                <w:i/>
                <w:sz w:val="22"/>
              </w:rPr>
              <w:t xml:space="preserve">z (viď </w:t>
            </w:r>
            <w:r w:rsidR="00805317" w:rsidRPr="00547A8E">
              <w:rPr>
                <w:rFonts w:asciiTheme="minorHAnsi" w:hAnsiTheme="minorHAnsi" w:cstheme="minorHAnsi"/>
                <w:bCs/>
                <w:i/>
                <w:sz w:val="22"/>
              </w:rPr>
              <w:t xml:space="preserve">Príloha č. </w:t>
            </w:r>
            <w:r w:rsidR="00A60BAE" w:rsidRPr="00547A8E">
              <w:rPr>
                <w:rFonts w:asciiTheme="minorHAnsi" w:hAnsiTheme="minorHAnsi" w:cstheme="minorHAnsi"/>
                <w:bCs/>
                <w:i/>
                <w:sz w:val="22"/>
              </w:rPr>
              <w:t>8</w:t>
            </w:r>
            <w:r w:rsidR="00C340A5" w:rsidRPr="00547A8E">
              <w:rPr>
                <w:rFonts w:asciiTheme="minorHAnsi" w:hAnsiTheme="minorHAnsi" w:cstheme="minorHAnsi"/>
                <w:bCs/>
                <w:i/>
                <w:sz w:val="22"/>
              </w:rPr>
              <w:t xml:space="preserve"> predmetnej výzvy</w:t>
            </w:r>
            <w:r w:rsidR="00CE3B1E" w:rsidRPr="00547A8E">
              <w:rPr>
                <w:rFonts w:asciiTheme="minorHAnsi" w:hAnsiTheme="minorHAnsi" w:cstheme="minorHAnsi"/>
                <w:bCs/>
                <w:i/>
                <w:sz w:val="22"/>
              </w:rPr>
              <w:t>). Projektov</w:t>
            </w:r>
            <w:r w:rsidR="00381627" w:rsidRPr="00547A8E">
              <w:rPr>
                <w:rFonts w:asciiTheme="minorHAnsi" w:hAnsiTheme="minorHAnsi" w:cstheme="minorHAnsi"/>
                <w:bCs/>
                <w:i/>
                <w:sz w:val="22"/>
              </w:rPr>
              <w:t>í</w:t>
            </w:r>
            <w:r w:rsidR="00CE3B1E" w:rsidRPr="00547A8E">
              <w:rPr>
                <w:rFonts w:asciiTheme="minorHAnsi" w:hAnsiTheme="minorHAnsi" w:cstheme="minorHAnsi"/>
                <w:bCs/>
                <w:i/>
                <w:sz w:val="22"/>
              </w:rPr>
              <w:t xml:space="preserve"> manažér</w:t>
            </w:r>
            <w:r w:rsidR="00381627" w:rsidRPr="00547A8E">
              <w:rPr>
                <w:rFonts w:asciiTheme="minorHAnsi" w:hAnsiTheme="minorHAnsi" w:cstheme="minorHAnsi"/>
                <w:bCs/>
                <w:i/>
                <w:sz w:val="22"/>
              </w:rPr>
              <w:t>i</w:t>
            </w:r>
            <w:r w:rsidR="00CE3B1E" w:rsidRPr="00547A8E">
              <w:rPr>
                <w:rFonts w:asciiTheme="minorHAnsi" w:hAnsiTheme="minorHAnsi" w:cstheme="minorHAnsi"/>
                <w:bCs/>
                <w:i/>
                <w:sz w:val="22"/>
              </w:rPr>
              <w:t xml:space="preserve"> žiadateľa a partnera musia byť známi už v čase podania žiadosti o dotáciu a ich životopisy s poukázaním na dĺžku trvania prislúchajúcej odbornej praxe spolu s</w:t>
            </w:r>
            <w:r w:rsidR="00381627" w:rsidRPr="00547A8E">
              <w:rPr>
                <w:rFonts w:asciiTheme="minorHAnsi" w:hAnsiTheme="minorHAnsi" w:cstheme="minorHAnsi"/>
                <w:bCs/>
                <w:i/>
                <w:sz w:val="22"/>
              </w:rPr>
              <w:t xml:space="preserve"> podpísanými </w:t>
            </w:r>
            <w:r w:rsidR="00CE3B1E" w:rsidRPr="00547A8E">
              <w:rPr>
                <w:rFonts w:asciiTheme="minorHAnsi" w:hAnsiTheme="minorHAnsi" w:cstheme="minorHAnsi"/>
                <w:bCs/>
                <w:i/>
                <w:sz w:val="22"/>
              </w:rPr>
              <w:t xml:space="preserve">súhlasmi so spracovaním osobných údajov </w:t>
            </w:r>
            <w:r w:rsidR="002F1051" w:rsidRPr="00547A8E">
              <w:rPr>
                <w:rFonts w:asciiTheme="minorHAnsi" w:hAnsiTheme="minorHAnsi" w:cstheme="minorHAnsi"/>
                <w:bCs/>
                <w:i/>
                <w:sz w:val="22"/>
              </w:rPr>
              <w:t>je potrebné priložiť k žiadosti</w:t>
            </w:r>
            <w:r w:rsidR="00CE3B1E" w:rsidRPr="00547A8E">
              <w:rPr>
                <w:rFonts w:asciiTheme="minorHAnsi" w:hAnsiTheme="minorHAnsi" w:cstheme="minorHAnsi"/>
                <w:bCs/>
                <w:i/>
                <w:sz w:val="22"/>
              </w:rPr>
              <w:t>)</w:t>
            </w:r>
            <w:r w:rsidR="002F1051" w:rsidRPr="00547A8E">
              <w:rPr>
                <w:rFonts w:asciiTheme="minorHAnsi" w:hAnsiTheme="minorHAnsi" w:cstheme="minorHAnsi"/>
                <w:bCs/>
                <w:i/>
                <w:sz w:val="22"/>
              </w:rPr>
              <w:t>.</w:t>
            </w:r>
          </w:p>
          <w:p w14:paraId="5D2D3A04" w14:textId="77E934C0" w:rsidR="00381627" w:rsidRPr="00547A8E" w:rsidRDefault="0006733B" w:rsidP="00460303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5</w:t>
            </w:r>
            <w:r w:rsidR="002F1051" w:rsidRPr="00547A8E">
              <w:rPr>
                <w:rFonts w:asciiTheme="minorHAnsi" w:hAnsiTheme="minorHAnsi" w:cstheme="minorHAnsi"/>
                <w:b/>
                <w:bCs/>
                <w:sz w:val="22"/>
              </w:rPr>
              <w:t>. Podporný list partnera v krajine realizácie</w:t>
            </w:r>
          </w:p>
          <w:p w14:paraId="40FF78CE" w14:textId="60586AC7" w:rsidR="005D5F2E" w:rsidRPr="00547A8E" w:rsidRDefault="0006733B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i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6</w:t>
            </w:r>
            <w:r w:rsidR="0048074F"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. Splnomocnenie štatutárneho zástupcu žiadateľa </w:t>
            </w:r>
            <w:r w:rsidR="0048074F" w:rsidRPr="00547A8E">
              <w:rPr>
                <w:rFonts w:asciiTheme="minorHAnsi" w:hAnsiTheme="minorHAnsi" w:cstheme="minorHAnsi"/>
                <w:bCs/>
                <w:i/>
                <w:sz w:val="22"/>
              </w:rPr>
              <w:t xml:space="preserve">(ak žiadosť </w:t>
            </w:r>
            <w:r w:rsidR="00381627" w:rsidRPr="00547A8E">
              <w:rPr>
                <w:rFonts w:asciiTheme="minorHAnsi" w:hAnsiTheme="minorHAnsi" w:cstheme="minorHAnsi"/>
                <w:bCs/>
                <w:i/>
                <w:sz w:val="22"/>
              </w:rPr>
              <w:t xml:space="preserve">bude </w:t>
            </w:r>
            <w:r w:rsidR="0048074F" w:rsidRPr="00547A8E">
              <w:rPr>
                <w:rFonts w:asciiTheme="minorHAnsi" w:hAnsiTheme="minorHAnsi" w:cstheme="minorHAnsi"/>
                <w:bCs/>
                <w:i/>
                <w:sz w:val="22"/>
              </w:rPr>
              <w:t>podpisovať štatutárom poverená osoba)</w:t>
            </w:r>
          </w:p>
          <w:p w14:paraId="212F354C" w14:textId="4776B3D5" w:rsidR="003B3F7A" w:rsidRPr="00547A8E" w:rsidRDefault="0006733B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7</w:t>
            </w:r>
            <w:r w:rsidR="003B3F7A" w:rsidRPr="00547A8E">
              <w:rPr>
                <w:rFonts w:asciiTheme="minorHAnsi" w:hAnsiTheme="minorHAnsi" w:cstheme="minorHAnsi"/>
                <w:b/>
                <w:bCs/>
                <w:sz w:val="22"/>
              </w:rPr>
              <w:t>. Harmonogram aktivít projektu</w:t>
            </w:r>
          </w:p>
          <w:p w14:paraId="43BA4358" w14:textId="1A001C82" w:rsidR="003B3F7A" w:rsidRPr="00547A8E" w:rsidRDefault="0006733B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8</w:t>
            </w:r>
            <w:r w:rsidR="003B3F7A"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. </w:t>
            </w:r>
            <w:r w:rsidR="00B07DF8" w:rsidRPr="00547A8E">
              <w:rPr>
                <w:rFonts w:asciiTheme="minorHAnsi" w:hAnsiTheme="minorHAnsi" w:cstheme="minorHAnsi"/>
                <w:b/>
                <w:sz w:val="22"/>
              </w:rPr>
              <w:t>Formulár kategorizácie žiadosti o poskytnutie dotácie z hľadiska prierezových tém</w:t>
            </w:r>
            <w:r w:rsidR="003B3F7A" w:rsidRPr="00547A8E">
              <w:rPr>
                <w:rFonts w:asciiTheme="minorHAnsi" w:hAnsiTheme="minorHAnsi" w:cstheme="minorHAnsi"/>
                <w:bCs/>
                <w:sz w:val="22"/>
              </w:rPr>
              <w:t>/ čestné vyhlásenie</w:t>
            </w:r>
          </w:p>
          <w:p w14:paraId="23FBA938" w14:textId="741DF1DD" w:rsidR="002F1051" w:rsidRPr="00547A8E" w:rsidRDefault="0006733B" w:rsidP="00460303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9</w:t>
            </w:r>
            <w:r w:rsidR="002F1051"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. Zákonné </w:t>
            </w:r>
            <w:r w:rsidR="00C75167"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a formálne </w:t>
            </w:r>
            <w:r w:rsidR="002F1051" w:rsidRPr="00547A8E">
              <w:rPr>
                <w:rFonts w:asciiTheme="minorHAnsi" w:hAnsiTheme="minorHAnsi" w:cstheme="minorHAnsi"/>
                <w:b/>
                <w:bCs/>
                <w:sz w:val="22"/>
              </w:rPr>
              <w:t xml:space="preserve">požiadavky: </w:t>
            </w:r>
          </w:p>
        </w:tc>
      </w:tr>
      <w:tr w:rsidR="00EB310F" w:rsidRPr="00547A8E" w14:paraId="6DDE6854" w14:textId="77777777" w:rsidTr="00547A8E">
        <w:trPr>
          <w:trHeight w:val="425"/>
        </w:trPr>
        <w:tc>
          <w:tcPr>
            <w:tcW w:w="3114" w:type="dxa"/>
            <w:shd w:val="clear" w:color="auto" w:fill="8DB3E2" w:themeFill="text2" w:themeFillTint="66"/>
          </w:tcPr>
          <w:p w14:paraId="39F7CF4B" w14:textId="77777777" w:rsidR="00EB310F" w:rsidRPr="00547A8E" w:rsidRDefault="00341A34" w:rsidP="00460303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sz w:val="22"/>
              </w:rPr>
              <w:t>Podmienka vo výzve:</w:t>
            </w:r>
          </w:p>
        </w:tc>
        <w:tc>
          <w:tcPr>
            <w:tcW w:w="5812" w:type="dxa"/>
            <w:gridSpan w:val="4"/>
            <w:shd w:val="clear" w:color="auto" w:fill="8DB3E2" w:themeFill="text2" w:themeFillTint="66"/>
          </w:tcPr>
          <w:p w14:paraId="72D84510" w14:textId="77777777" w:rsidR="00EB310F" w:rsidRPr="00547A8E" w:rsidRDefault="00341A34" w:rsidP="00460303">
            <w:pPr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sz w:val="22"/>
              </w:rPr>
              <w:t>Povinná príloha:</w:t>
            </w:r>
          </w:p>
        </w:tc>
      </w:tr>
      <w:tr w:rsidR="00341A34" w:rsidRPr="00547A8E" w14:paraId="75C3EABB" w14:textId="77777777" w:rsidTr="00547A8E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8553F8D" w14:textId="066890AE" w:rsidR="00341A34" w:rsidRPr="00547A8E" w:rsidRDefault="0006733B" w:rsidP="00460303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9</w:t>
            </w:r>
            <w:r w:rsidR="00341A34" w:rsidRPr="00547A8E">
              <w:rPr>
                <w:rFonts w:asciiTheme="minorHAnsi" w:hAnsiTheme="minorHAnsi" w:cstheme="minorHAnsi"/>
                <w:sz w:val="22"/>
              </w:rPr>
              <w:t>.1. Právna forma/konkrétny oprávnený žiadateľ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14:paraId="78A890B2" w14:textId="77777777" w:rsidR="00341A34" w:rsidRPr="00547A8E" w:rsidRDefault="00341A34" w:rsidP="003B3F7A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 xml:space="preserve">Menovací dekrét štatutára </w:t>
            </w:r>
            <w:r w:rsidRPr="00547A8E">
              <w:rPr>
                <w:rFonts w:asciiTheme="minorHAnsi" w:hAnsiTheme="minorHAnsi" w:cstheme="minorHAnsi"/>
                <w:i/>
                <w:sz w:val="22"/>
              </w:rPr>
              <w:t>(ak relevantné)</w:t>
            </w:r>
          </w:p>
        </w:tc>
      </w:tr>
      <w:tr w:rsidR="00EB310F" w:rsidRPr="00547A8E" w14:paraId="63AE14B3" w14:textId="77777777" w:rsidTr="00547A8E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81101B0" w14:textId="77464619" w:rsidR="00EB310F" w:rsidRPr="00547A8E" w:rsidRDefault="0006733B" w:rsidP="00460303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lastRenderedPageBreak/>
              <w:t>9</w:t>
            </w:r>
            <w:r w:rsidR="002F1051" w:rsidRPr="00547A8E">
              <w:rPr>
                <w:rFonts w:asciiTheme="minorHAnsi" w:hAnsiTheme="minorHAnsi" w:cstheme="minorHAnsi"/>
                <w:sz w:val="22"/>
              </w:rPr>
              <w:t>.2</w:t>
            </w:r>
            <w:r w:rsidR="004535AB" w:rsidRPr="00547A8E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EB310F" w:rsidRPr="00547A8E">
              <w:rPr>
                <w:rFonts w:asciiTheme="minorHAnsi" w:hAnsiTheme="minorHAnsi" w:cstheme="minorHAnsi"/>
                <w:sz w:val="22"/>
              </w:rPr>
              <w:t>Podmienka nebyť dlžníkom na daniach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14:paraId="3F7AC396" w14:textId="741C8BD7" w:rsidR="00FD7616" w:rsidRPr="00547A8E" w:rsidRDefault="00FD7616" w:rsidP="00460303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Č</w:t>
            </w:r>
            <w:r w:rsidR="001E71F2" w:rsidRPr="00547A8E">
              <w:rPr>
                <w:rFonts w:asciiTheme="minorHAnsi" w:hAnsiTheme="minorHAnsi" w:cstheme="minorHAnsi"/>
                <w:sz w:val="22"/>
              </w:rPr>
              <w:t>estné vyhlásenie žiadateľa</w:t>
            </w:r>
          </w:p>
        </w:tc>
      </w:tr>
      <w:tr w:rsidR="000C7796" w:rsidRPr="00547A8E" w14:paraId="2976DF07" w14:textId="77777777" w:rsidTr="00547A8E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85D149C" w14:textId="7ED313F3" w:rsidR="000C7796" w:rsidRPr="00547A8E" w:rsidRDefault="0006733B" w:rsidP="00460303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9</w:t>
            </w:r>
            <w:r w:rsidR="004535AB" w:rsidRPr="00547A8E">
              <w:rPr>
                <w:rFonts w:asciiTheme="minorHAnsi" w:hAnsiTheme="minorHAnsi" w:cstheme="minorHAnsi"/>
                <w:sz w:val="22"/>
              </w:rPr>
              <w:t>.</w:t>
            </w:r>
            <w:r w:rsidR="002F1051" w:rsidRPr="00547A8E">
              <w:rPr>
                <w:rFonts w:asciiTheme="minorHAnsi" w:hAnsiTheme="minorHAnsi" w:cstheme="minorHAnsi"/>
                <w:sz w:val="22"/>
              </w:rPr>
              <w:t>3</w:t>
            </w:r>
            <w:r w:rsidR="00E50785" w:rsidRPr="00547A8E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0C7796" w:rsidRPr="00547A8E">
              <w:rPr>
                <w:rFonts w:asciiTheme="minorHAnsi" w:hAnsiTheme="minorHAnsi" w:cstheme="minorHAnsi"/>
                <w:sz w:val="22"/>
              </w:rPr>
              <w:t>Podmienka mať vysporiadané vzťahy so štátnym rozpočtom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14:paraId="15EC68A2" w14:textId="77777777" w:rsidR="000C7796" w:rsidRPr="00547A8E" w:rsidRDefault="000C7796" w:rsidP="00460303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EB310F" w:rsidRPr="00547A8E" w14:paraId="77B8A4E6" w14:textId="77777777" w:rsidTr="00547A8E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056D0A8" w14:textId="0380CC15" w:rsidR="00EB310F" w:rsidRPr="00547A8E" w:rsidRDefault="0006733B" w:rsidP="00460303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9</w:t>
            </w:r>
            <w:r w:rsidR="0048074F" w:rsidRPr="00547A8E">
              <w:rPr>
                <w:rFonts w:asciiTheme="minorHAnsi" w:hAnsiTheme="minorHAnsi" w:cstheme="minorHAnsi"/>
                <w:sz w:val="22"/>
              </w:rPr>
              <w:t>.4</w:t>
            </w:r>
            <w:r w:rsidR="004535AB" w:rsidRPr="00547A8E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EB310F" w:rsidRPr="00547A8E">
              <w:rPr>
                <w:rFonts w:asciiTheme="minorHAnsi" w:hAnsiTheme="minorHAnsi" w:cstheme="minorHAnsi"/>
                <w:sz w:val="22"/>
              </w:rPr>
              <w:t>Podmienka nebyť dlžníkom poistného na zdravotnom poistení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14:paraId="2D8F90F4" w14:textId="30BC7B51" w:rsidR="00FD7616" w:rsidRPr="00547A8E" w:rsidRDefault="001E71F2" w:rsidP="00460303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EB310F" w:rsidRPr="00547A8E" w14:paraId="40057D59" w14:textId="77777777" w:rsidTr="00547A8E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19AF79B" w14:textId="2425B540" w:rsidR="00EB310F" w:rsidRPr="00547A8E" w:rsidRDefault="0006733B" w:rsidP="00460303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9</w:t>
            </w:r>
            <w:r w:rsidR="0048074F" w:rsidRPr="00547A8E">
              <w:rPr>
                <w:rFonts w:asciiTheme="minorHAnsi" w:hAnsiTheme="minorHAnsi" w:cstheme="minorHAnsi"/>
                <w:sz w:val="22"/>
              </w:rPr>
              <w:t>.5</w:t>
            </w:r>
            <w:r w:rsidR="004535AB" w:rsidRPr="00547A8E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EB310F" w:rsidRPr="00547A8E">
              <w:rPr>
                <w:rFonts w:asciiTheme="minorHAnsi" w:hAnsiTheme="minorHAnsi" w:cstheme="minorHAnsi"/>
                <w:sz w:val="22"/>
              </w:rPr>
              <w:t>Podmienka nebyť dlžníkom na sociálnom poistení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14:paraId="3119A617" w14:textId="2C836B17" w:rsidR="00EB310F" w:rsidRPr="00547A8E" w:rsidRDefault="00FD7616" w:rsidP="00F97162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 xml:space="preserve">Čestné vyhlásenie </w:t>
            </w:r>
            <w:r w:rsidR="00F97162" w:rsidRPr="00547A8E">
              <w:rPr>
                <w:rFonts w:asciiTheme="minorHAnsi" w:hAnsiTheme="minorHAnsi" w:cstheme="minorHAnsi"/>
                <w:sz w:val="22"/>
              </w:rPr>
              <w:t>žiadateľa</w:t>
            </w:r>
          </w:p>
        </w:tc>
      </w:tr>
      <w:tr w:rsidR="00815AC5" w:rsidRPr="00547A8E" w14:paraId="771C4620" w14:textId="77777777" w:rsidTr="00547A8E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3880F34F" w14:textId="3F79335B" w:rsidR="00815AC5" w:rsidRPr="00547A8E" w:rsidRDefault="0006733B" w:rsidP="00815AC5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9</w:t>
            </w:r>
            <w:r w:rsidR="00815AC5" w:rsidRPr="00547A8E">
              <w:rPr>
                <w:rFonts w:asciiTheme="minorHAnsi" w:hAnsiTheme="minorHAnsi" w:cstheme="minorHAnsi"/>
                <w:sz w:val="22"/>
              </w:rPr>
              <w:t>.6. Podmienka zákazu vedenia výkonu rozhodnutia voči žiadateľovi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14:paraId="4602DE70" w14:textId="0271BF06" w:rsidR="00815AC5" w:rsidRPr="00547A8E" w:rsidRDefault="00815AC5" w:rsidP="00815AC5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815AC5" w:rsidRPr="00547A8E" w14:paraId="1913F96E" w14:textId="77777777" w:rsidTr="00547A8E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DA69F21" w14:textId="47FF45A2" w:rsidR="00815AC5" w:rsidRPr="00547A8E" w:rsidRDefault="0006733B" w:rsidP="00815AC5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9</w:t>
            </w:r>
            <w:r w:rsidR="00815AC5" w:rsidRPr="00547A8E">
              <w:rPr>
                <w:rFonts w:asciiTheme="minorHAnsi" w:hAnsiTheme="minorHAnsi" w:cstheme="minorHAnsi"/>
                <w:sz w:val="22"/>
              </w:rPr>
              <w:t>.7. Podmienka, že voči žiadateľovi nie je vedené konkurzné konanie, reštrukturalizačné konanie, nie je v konkurze, v reštrukturalizácii alebo v likvidácii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14:paraId="6C338469" w14:textId="77777777" w:rsidR="00815AC5" w:rsidRPr="00547A8E" w:rsidRDefault="00815AC5" w:rsidP="00815AC5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  <w:p w14:paraId="2EB2B69A" w14:textId="16369B64" w:rsidR="00815AC5" w:rsidRPr="00547A8E" w:rsidRDefault="00815AC5" w:rsidP="00815AC5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5AC5" w:rsidRPr="00547A8E" w14:paraId="4792FFCD" w14:textId="77777777" w:rsidTr="00547A8E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6CCFE8F1" w14:textId="08FF740A" w:rsidR="00815AC5" w:rsidRPr="00547A8E" w:rsidDel="00815AC5" w:rsidRDefault="0006733B" w:rsidP="00815AC5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9</w:t>
            </w:r>
            <w:r w:rsidR="00815AC5" w:rsidRPr="00547A8E">
              <w:rPr>
                <w:rFonts w:asciiTheme="minorHAnsi" w:hAnsiTheme="minorHAnsi" w:cstheme="minorHAnsi"/>
                <w:sz w:val="22"/>
              </w:rPr>
              <w:t>.8. Podmienka, že žiadateľ, ktorým je právnická osoba, nemá právoplatným rozsudkom uložený trest zákazu prijímať dotácie alebo subvencie, trest zákazu prijímať pomoc a podporu poskytovanú z fondov Európskej únie alebo trest zákazu účasti vo verejnom obstarávaní podľa osobitného predpisu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14:paraId="7F28495A" w14:textId="39F3781C" w:rsidR="00815AC5" w:rsidRPr="00547A8E" w:rsidDel="00815AC5" w:rsidRDefault="00815AC5" w:rsidP="00815AC5">
            <w:pPr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 xml:space="preserve">Čestné vyhlásenie žiadateľa </w:t>
            </w:r>
          </w:p>
        </w:tc>
      </w:tr>
      <w:tr w:rsidR="00815AC5" w:rsidRPr="00547A8E" w14:paraId="346157E5" w14:textId="77777777" w:rsidTr="00547A8E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821AF66" w14:textId="50DC9AC9" w:rsidR="00815AC5" w:rsidRPr="00547A8E" w:rsidRDefault="0006733B" w:rsidP="00815AC5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9</w:t>
            </w:r>
            <w:r w:rsidR="00815AC5" w:rsidRPr="00547A8E">
              <w:rPr>
                <w:rFonts w:asciiTheme="minorHAnsi" w:hAnsiTheme="minorHAnsi" w:cstheme="minorHAnsi"/>
                <w:sz w:val="22"/>
              </w:rPr>
              <w:t>.9. Podmienka predloženia účtovnej závierky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14:paraId="046F1410" w14:textId="5CE5250F" w:rsidR="00815AC5" w:rsidRPr="00547A8E" w:rsidRDefault="00815AC5" w:rsidP="00815AC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Príloha žiadosti</w:t>
            </w:r>
          </w:p>
        </w:tc>
      </w:tr>
      <w:tr w:rsidR="00815AC5" w:rsidRPr="00547A8E" w14:paraId="7581EFFB" w14:textId="77777777" w:rsidTr="00547A8E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453C7C2" w14:textId="7A6F4675" w:rsidR="00815AC5" w:rsidRPr="00547A8E" w:rsidRDefault="0006733B" w:rsidP="00815AC5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lastRenderedPageBreak/>
              <w:t>9</w:t>
            </w:r>
            <w:r w:rsidR="00815AC5" w:rsidRPr="00547A8E">
              <w:rPr>
                <w:rFonts w:asciiTheme="minorHAnsi" w:hAnsiTheme="minorHAnsi" w:cstheme="minorHAnsi"/>
                <w:sz w:val="22"/>
              </w:rPr>
              <w:t>.1</w:t>
            </w:r>
            <w:r w:rsidR="00B87838" w:rsidRPr="00547A8E">
              <w:rPr>
                <w:rFonts w:asciiTheme="minorHAnsi" w:hAnsiTheme="minorHAnsi" w:cstheme="minorHAnsi"/>
                <w:sz w:val="22"/>
              </w:rPr>
              <w:t>0</w:t>
            </w:r>
            <w:r w:rsidR="00815AC5" w:rsidRPr="00547A8E">
              <w:rPr>
                <w:rFonts w:asciiTheme="minorHAnsi" w:hAnsiTheme="minorHAnsi" w:cstheme="minorHAnsi"/>
                <w:sz w:val="22"/>
              </w:rPr>
              <w:t>. Podmienka neporušenia zákazu nelegálnej práce a nelegálneho zamestnávania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14:paraId="6D23124C" w14:textId="4D9CC80B" w:rsidR="00815AC5" w:rsidRPr="00547A8E" w:rsidRDefault="00815AC5" w:rsidP="00815AC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 xml:space="preserve">Potvrdenie príslušného inšpektorátu práce </w:t>
            </w:r>
          </w:p>
        </w:tc>
      </w:tr>
      <w:tr w:rsidR="00815AC5" w:rsidRPr="00547A8E" w14:paraId="4599566A" w14:textId="77777777" w:rsidTr="00547A8E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4E0727D" w14:textId="1825B08B" w:rsidR="00815AC5" w:rsidRPr="00547A8E" w:rsidRDefault="0006733B" w:rsidP="00815AC5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9</w:t>
            </w:r>
            <w:r w:rsidR="00815AC5" w:rsidRPr="00547A8E">
              <w:rPr>
                <w:rFonts w:asciiTheme="minorHAnsi" w:hAnsiTheme="minorHAnsi" w:cstheme="minorHAnsi"/>
                <w:sz w:val="22"/>
              </w:rPr>
              <w:t>.1</w:t>
            </w:r>
            <w:r w:rsidR="00B87838" w:rsidRPr="00547A8E">
              <w:rPr>
                <w:rFonts w:asciiTheme="minorHAnsi" w:hAnsiTheme="minorHAnsi" w:cstheme="minorHAnsi"/>
                <w:sz w:val="22"/>
              </w:rPr>
              <w:t>1</w:t>
            </w:r>
            <w:r w:rsidR="00815AC5" w:rsidRPr="00547A8E">
              <w:rPr>
                <w:rFonts w:asciiTheme="minorHAnsi" w:hAnsiTheme="minorHAnsi" w:cstheme="minorHAnsi"/>
                <w:sz w:val="22"/>
              </w:rPr>
              <w:t>. Podmienka, že žiadateľ je zapísaný v registri partnerov verejného sektora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14:paraId="0194D418" w14:textId="0E2EA64B" w:rsidR="00815AC5" w:rsidRPr="00547A8E" w:rsidRDefault="00CB5337" w:rsidP="00CB5337">
            <w:pPr>
              <w:widowControl w:val="0"/>
              <w:spacing w:before="116" w:after="0" w:line="240" w:lineRule="auto"/>
              <w:ind w:right="42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Čestné vyhlásenie žiadateľa, že je zapísaný v registri partnerov verejného sektora     </w:t>
            </w:r>
          </w:p>
        </w:tc>
      </w:tr>
      <w:tr w:rsidR="002B63B5" w:rsidRPr="00547A8E" w14:paraId="53E1653D" w14:textId="77777777" w:rsidTr="00547A8E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ECEEA15" w14:textId="279038FC" w:rsidR="002B63B5" w:rsidRPr="00547A8E" w:rsidRDefault="0006733B" w:rsidP="00815AC5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9</w:t>
            </w:r>
            <w:r w:rsidR="002B63B5" w:rsidRPr="00547A8E">
              <w:rPr>
                <w:rFonts w:asciiTheme="minorHAnsi" w:hAnsiTheme="minorHAnsi" w:cstheme="minorHAnsi"/>
                <w:sz w:val="22"/>
              </w:rPr>
              <w:t>.1</w:t>
            </w:r>
            <w:r w:rsidR="00B87838" w:rsidRPr="00547A8E">
              <w:rPr>
                <w:rFonts w:asciiTheme="minorHAnsi" w:hAnsiTheme="minorHAnsi" w:cstheme="minorHAnsi"/>
                <w:sz w:val="22"/>
              </w:rPr>
              <w:t>2</w:t>
            </w:r>
            <w:r w:rsidR="002B63B5" w:rsidRPr="00547A8E">
              <w:rPr>
                <w:rFonts w:asciiTheme="minorHAnsi" w:hAnsiTheme="minorHAnsi" w:cstheme="minorHAnsi"/>
                <w:sz w:val="22"/>
              </w:rPr>
              <w:t>. Podmienka existencie partnerstva v krajine realizácie projektu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14:paraId="4CF5ED0E" w14:textId="77777777" w:rsidR="002B63B5" w:rsidRPr="00547A8E" w:rsidRDefault="002B63B5" w:rsidP="002B63B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Podporný list partnera v krajine realizácie</w:t>
            </w:r>
          </w:p>
          <w:p w14:paraId="02F6DF4E" w14:textId="77777777" w:rsidR="002B63B5" w:rsidRPr="00547A8E" w:rsidRDefault="002B63B5" w:rsidP="00815AC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2B63B5" w:rsidRPr="00547A8E" w14:paraId="69157A49" w14:textId="77777777" w:rsidTr="00547A8E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47353EF9" w14:textId="2CE9755E" w:rsidR="002B63B5" w:rsidRPr="00547A8E" w:rsidRDefault="0006733B" w:rsidP="00815AC5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9</w:t>
            </w:r>
            <w:r w:rsidR="002B63B5" w:rsidRPr="00547A8E">
              <w:rPr>
                <w:rFonts w:asciiTheme="minorHAnsi" w:hAnsiTheme="minorHAnsi" w:cstheme="minorHAnsi"/>
                <w:sz w:val="22"/>
              </w:rPr>
              <w:t>.1</w:t>
            </w:r>
            <w:r w:rsidR="00B87838" w:rsidRPr="00547A8E">
              <w:rPr>
                <w:rFonts w:asciiTheme="minorHAnsi" w:hAnsiTheme="minorHAnsi" w:cstheme="minorHAnsi"/>
                <w:sz w:val="22"/>
              </w:rPr>
              <w:t>3</w:t>
            </w:r>
            <w:r w:rsidR="002B63B5" w:rsidRPr="00547A8E">
              <w:rPr>
                <w:rFonts w:asciiTheme="minorHAnsi" w:hAnsiTheme="minorHAnsi" w:cstheme="minorHAnsi"/>
                <w:sz w:val="22"/>
              </w:rPr>
              <w:t>. Podmienka, že výdavky projektu sú oprávnené a nárokovaná výška výdavkov je oprávnená na financovanie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14:paraId="749A079A" w14:textId="77777777" w:rsidR="002B63B5" w:rsidRPr="00547A8E" w:rsidRDefault="002B63B5" w:rsidP="002B63B5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Cs/>
                <w:sz w:val="22"/>
              </w:rPr>
              <w:t>Rozpočet projektu</w:t>
            </w:r>
          </w:p>
          <w:p w14:paraId="60BDB6AA" w14:textId="77777777" w:rsidR="002B63B5" w:rsidRPr="00547A8E" w:rsidRDefault="002B63B5" w:rsidP="00815AC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815AC5" w:rsidRPr="00547A8E" w14:paraId="7D7EA99E" w14:textId="77777777" w:rsidTr="00547A8E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694F51B" w14:textId="48EE984E" w:rsidR="00815AC5" w:rsidRPr="00547A8E" w:rsidRDefault="0006733B" w:rsidP="002B63B5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9</w:t>
            </w:r>
            <w:r w:rsidR="00815AC5" w:rsidRPr="00547A8E">
              <w:rPr>
                <w:rFonts w:asciiTheme="minorHAnsi" w:hAnsiTheme="minorHAnsi" w:cstheme="minorHAnsi"/>
                <w:sz w:val="22"/>
              </w:rPr>
              <w:t>.1</w:t>
            </w:r>
            <w:r w:rsidR="00B87838" w:rsidRPr="00547A8E">
              <w:rPr>
                <w:rFonts w:asciiTheme="minorHAnsi" w:hAnsiTheme="minorHAnsi" w:cstheme="minorHAnsi"/>
                <w:sz w:val="22"/>
              </w:rPr>
              <w:t>4</w:t>
            </w:r>
            <w:r w:rsidR="00815AC5" w:rsidRPr="00547A8E">
              <w:rPr>
                <w:rFonts w:asciiTheme="minorHAnsi" w:hAnsiTheme="minorHAnsi" w:cstheme="minorHAnsi"/>
                <w:sz w:val="22"/>
              </w:rPr>
              <w:t>. Podmienka súladu s medzinárodnými sankciami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14:paraId="3B8BCE85" w14:textId="77777777" w:rsidR="00815AC5" w:rsidRPr="00547A8E" w:rsidRDefault="00815AC5" w:rsidP="00815AC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2B63B5" w:rsidRPr="00547A8E" w14:paraId="472EB98E" w14:textId="77777777" w:rsidTr="00547A8E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6897C8E0" w14:textId="2ABFF768" w:rsidR="002B63B5" w:rsidRPr="00547A8E" w:rsidRDefault="0006733B" w:rsidP="002B63B5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9</w:t>
            </w:r>
            <w:r w:rsidR="002B63B5" w:rsidRPr="00547A8E">
              <w:rPr>
                <w:rFonts w:asciiTheme="minorHAnsi" w:hAnsiTheme="minorHAnsi" w:cstheme="minorHAnsi"/>
                <w:sz w:val="22"/>
              </w:rPr>
              <w:t>.1</w:t>
            </w:r>
            <w:r w:rsidR="00B87838" w:rsidRPr="00547A8E">
              <w:rPr>
                <w:rFonts w:asciiTheme="minorHAnsi" w:hAnsiTheme="minorHAnsi" w:cstheme="minorHAnsi"/>
                <w:sz w:val="22"/>
              </w:rPr>
              <w:t>5</w:t>
            </w:r>
            <w:r w:rsidR="002B63B5" w:rsidRPr="00547A8E">
              <w:rPr>
                <w:rFonts w:asciiTheme="minorHAnsi" w:hAnsiTheme="minorHAnsi" w:cstheme="minorHAnsi"/>
                <w:sz w:val="22"/>
              </w:rPr>
              <w:t>. Podmienka registrácie za platiteľa DPH, ak je to relevantné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14:paraId="22022413" w14:textId="2EAE47F0" w:rsidR="002B63B5" w:rsidRPr="00547A8E" w:rsidRDefault="00BA30B6" w:rsidP="00815AC5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hAnsi="Arial"/>
                <w:bCs/>
                <w:color w:val="000000"/>
                <w:sz w:val="20"/>
                <w:szCs w:val="20"/>
              </w:rPr>
              <w:t>Čestné vyhlásenie žiadateľa</w:t>
            </w:r>
          </w:p>
        </w:tc>
      </w:tr>
      <w:tr w:rsidR="00F05AFD" w:rsidRPr="00547A8E" w14:paraId="7A9D4A63" w14:textId="77777777" w:rsidTr="00547A8E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4D4A087" w14:textId="4C8A9F6C" w:rsidR="00F05AFD" w:rsidRPr="00547A8E" w:rsidRDefault="00A60BAE" w:rsidP="002B63B5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9.16</w:t>
            </w:r>
            <w:r w:rsidR="00F05AFD" w:rsidRPr="00547A8E">
              <w:rPr>
                <w:rFonts w:asciiTheme="minorHAnsi" w:hAnsiTheme="minorHAnsi" w:cstheme="minorHAnsi"/>
                <w:sz w:val="22"/>
              </w:rPr>
              <w:t>. Podmienka zákazu diskriminácie</w:t>
            </w:r>
          </w:p>
        </w:tc>
        <w:tc>
          <w:tcPr>
            <w:tcW w:w="5812" w:type="dxa"/>
            <w:gridSpan w:val="4"/>
            <w:shd w:val="clear" w:color="auto" w:fill="FFFFFF" w:themeFill="background1"/>
          </w:tcPr>
          <w:p w14:paraId="1C1F5F72" w14:textId="279C1551" w:rsidR="00F05AFD" w:rsidRPr="00547A8E" w:rsidRDefault="00F05AFD" w:rsidP="00815AC5">
            <w:pPr>
              <w:spacing w:before="120" w:after="120" w:line="240" w:lineRule="auto"/>
              <w:rPr>
                <w:rFonts w:asciiTheme="minorHAnsi" w:hAnsiTheme="minorHAnsi" w:cstheme="minorHAnsi"/>
                <w:bCs/>
                <w:color w:val="000000"/>
                <w:sz w:val="22"/>
                <w:highlight w:val="yellow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>Čestné vyhlásenie žiadateľa</w:t>
            </w:r>
          </w:p>
        </w:tc>
      </w:tr>
      <w:tr w:rsidR="00815AC5" w:rsidRPr="00547A8E" w14:paraId="08EF8BA1" w14:textId="77777777" w:rsidTr="00547A8E">
        <w:trPr>
          <w:trHeight w:val="425"/>
        </w:trPr>
        <w:tc>
          <w:tcPr>
            <w:tcW w:w="8926" w:type="dxa"/>
            <w:gridSpan w:val="5"/>
            <w:shd w:val="clear" w:color="auto" w:fill="8DB3E2" w:themeFill="text2" w:themeFillTint="66"/>
          </w:tcPr>
          <w:p w14:paraId="7F3E026A" w14:textId="23ECAEA7" w:rsidR="00815AC5" w:rsidRPr="00547A8E" w:rsidRDefault="00815AC5" w:rsidP="00815AC5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  <w:r w:rsidR="0006733B" w:rsidRPr="00547A8E">
              <w:rPr>
                <w:rFonts w:asciiTheme="minorHAnsi" w:hAnsiTheme="minorHAnsi" w:cstheme="minorHAnsi"/>
                <w:b/>
                <w:bCs/>
                <w:sz w:val="22"/>
              </w:rPr>
              <w:t>0</w:t>
            </w:r>
            <w:r w:rsidRPr="00547A8E">
              <w:rPr>
                <w:rFonts w:asciiTheme="minorHAnsi" w:hAnsiTheme="minorHAnsi" w:cstheme="minorHAnsi"/>
                <w:b/>
                <w:bCs/>
                <w:sz w:val="22"/>
              </w:rPr>
              <w:t>. Čestné vyhlásenie žiadateľa:</w:t>
            </w:r>
          </w:p>
        </w:tc>
      </w:tr>
      <w:tr w:rsidR="00815AC5" w:rsidRPr="00547A8E" w14:paraId="3CD648BB" w14:textId="77777777" w:rsidTr="00547A8E">
        <w:trPr>
          <w:trHeight w:val="425"/>
        </w:trPr>
        <w:tc>
          <w:tcPr>
            <w:tcW w:w="8926" w:type="dxa"/>
            <w:gridSpan w:val="5"/>
            <w:shd w:val="clear" w:color="auto" w:fill="FFFFFF" w:themeFill="background1"/>
          </w:tcPr>
          <w:p w14:paraId="68CC6159" w14:textId="77777777" w:rsidR="00815AC5" w:rsidRPr="00547A8E" w:rsidRDefault="00815AC5" w:rsidP="00815AC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 xml:space="preserve">Ja, dolu podpísaný žiadateľ (štatutárny orgán žiadateľa) čestne vyhlasujem, že, </w:t>
            </w:r>
          </w:p>
          <w:p w14:paraId="03BF8693" w14:textId="77777777" w:rsidR="00815AC5" w:rsidRPr="00547A8E" w:rsidRDefault="00815AC5" w:rsidP="00815AC5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sz w:val="22"/>
                <w:szCs w:val="22"/>
              </w:rPr>
              <w:t>všetky informácie obsiahnuté v žiadosti a všetkých jej prílohách sú úplné, pravdivé a správne,</w:t>
            </w:r>
          </w:p>
          <w:p w14:paraId="659A76D0" w14:textId="77777777" w:rsidR="00815AC5" w:rsidRPr="00547A8E" w:rsidRDefault="00815AC5" w:rsidP="00815AC5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sz w:val="22"/>
                <w:szCs w:val="22"/>
              </w:rPr>
              <w:t>zabezpečím finančné prostriedky na spolufinancovanie projektu tak, aby nebola ohrozená jeho implementácia,</w:t>
            </w:r>
          </w:p>
          <w:p w14:paraId="71CCF95A" w14:textId="77777777" w:rsidR="00815AC5" w:rsidRPr="00547A8E" w:rsidRDefault="00815AC5" w:rsidP="00815AC5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sz w:val="22"/>
                <w:szCs w:val="22"/>
              </w:rPr>
              <w:t>spĺňam podmienky uvedené v príslušnej výzve,</w:t>
            </w:r>
          </w:p>
          <w:p w14:paraId="5F86F232" w14:textId="77777777" w:rsidR="00815AC5" w:rsidRPr="00547A8E" w:rsidRDefault="00815AC5" w:rsidP="00815AC5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sz w:val="22"/>
                <w:szCs w:val="22"/>
              </w:rPr>
              <w:t>som si vedomý skutočnosti, že na dotáciu nie je právny nárok,</w:t>
            </w:r>
          </w:p>
          <w:p w14:paraId="570655C8" w14:textId="77777777" w:rsidR="00815AC5" w:rsidRPr="00547A8E" w:rsidRDefault="00815AC5" w:rsidP="00815AC5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sz w:val="22"/>
                <w:szCs w:val="22"/>
              </w:rPr>
              <w:t>som si vedomý zodpovednosti za predloženie neúplných a nesprávnych údajov, pričom beriem na vedomie, že preukázanie opaku je spojené s rizikom možných následkov v rámci konania o poskytnutí dotácie a/alebo implementácie projektu (napr. možnosť mimoriadneho ukončenia zmluvného vzťahu, vznik neoprávnených výdavkov).</w:t>
            </w:r>
          </w:p>
          <w:p w14:paraId="2915CFE5" w14:textId="0EDE388E" w:rsidR="00815AC5" w:rsidRPr="00547A8E" w:rsidRDefault="00815AC5" w:rsidP="00815AC5">
            <w:pPr>
              <w:jc w:val="both"/>
              <w:rPr>
                <w:rFonts w:asciiTheme="minorHAnsi" w:hAnsiTheme="minorHAnsi" w:cstheme="minorHAnsi"/>
                <w:i/>
                <w:sz w:val="22"/>
              </w:rPr>
            </w:pPr>
            <w:r w:rsidRPr="00547A8E">
              <w:rPr>
                <w:rFonts w:asciiTheme="minorHAnsi" w:hAnsiTheme="minorHAnsi" w:cstheme="minorHAnsi"/>
                <w:sz w:val="22"/>
              </w:rPr>
              <w:t xml:space="preserve">Zaväzujem sa bezodkladne písomne informovať SAMRS o všetkých zmenách, ktoré sa týkajú uvedených údajov a skutočností. Súhlasím so správou, spracovaním a uchovávaním všetkých uvedených osobných údajov v súlade so zákonom č. 18/2018 Z. z. o ochrane osobných údajov </w:t>
            </w:r>
            <w:r w:rsidRPr="00547A8E">
              <w:rPr>
                <w:rFonts w:asciiTheme="minorHAnsi" w:hAnsiTheme="minorHAnsi" w:cstheme="minorHAnsi"/>
                <w:sz w:val="22"/>
              </w:rPr>
              <w:lastRenderedPageBreak/>
              <w:t>na</w:t>
            </w:r>
            <w:r w:rsidRPr="00547A8E">
              <w:rPr>
                <w:rFonts w:asciiTheme="minorHAnsi" w:eastAsia="Yu Gothic" w:hAnsiTheme="minorHAnsi" w:cstheme="minorHAnsi"/>
                <w:sz w:val="22"/>
              </w:rPr>
              <w:t xml:space="preserve">riadenia Európskeho parlamentu a Rady EÚ 2016/679 z 27. apríla 2016 o ochrane fyzických osôb pri spracúvaní osobných údajov a o voľnom pohybe takýchto údajov (ďalej len „GDPR“) </w:t>
            </w:r>
            <w:r w:rsidRPr="00547A8E">
              <w:rPr>
                <w:rFonts w:asciiTheme="minorHAnsi" w:hAnsiTheme="minorHAnsi" w:cstheme="minorHAnsi"/>
                <w:sz w:val="22"/>
              </w:rPr>
              <w:t>na účely posudzovania žiadosti o poskytnutie dotácie. Súčasne beriem na vedomie, že tento súhlas môže kedykoľvek odvolať zaslaním žiadosti na adresu sídla SAMRS. S ohľadom na podmienky poskytnutia dotácie zároveň čestne vyhlasujem, že:</w:t>
            </w:r>
          </w:p>
          <w:p w14:paraId="44D54FCB" w14:textId="77777777" w:rsidR="00815AC5" w:rsidRPr="00547A8E" w:rsidRDefault="00815AC5" w:rsidP="00815AC5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sz w:val="22"/>
                <w:szCs w:val="22"/>
              </w:rPr>
              <w:t>ako žiadateľ mám vysporiadané vzťahy so štátnym rozpočtom,</w:t>
            </w:r>
          </w:p>
          <w:p w14:paraId="46630326" w14:textId="522EC65C" w:rsidR="00815AC5" w:rsidRPr="00547A8E" w:rsidRDefault="00815AC5" w:rsidP="00815AC5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sz w:val="22"/>
                <w:szCs w:val="22"/>
              </w:rPr>
              <w:t>ako žiadateľ nie som dlžníkom na daniach, poistného na zdravotnom poistení v žiadnej zdravotnej poisťovni poskytujúcej verejné zdravotné poistenie v SR a dlžníkom na sociálnom poistení,</w:t>
            </w:r>
          </w:p>
          <w:p w14:paraId="5F7CB1ED" w14:textId="2195953F" w:rsidR="00815AC5" w:rsidRPr="00547A8E" w:rsidRDefault="00815AC5" w:rsidP="00815AC5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sz w:val="22"/>
                <w:szCs w:val="22"/>
              </w:rPr>
              <w:t>voči mne ako žiadateľovi nie je vedené konkurzné konanie, reštrukturalizačné konanie, nie som v konkurze alebo v reštrukturalizácii,</w:t>
            </w:r>
          </w:p>
          <w:p w14:paraId="4DC2CB3B" w14:textId="77777777" w:rsidR="00815AC5" w:rsidRPr="00547A8E" w:rsidRDefault="00815AC5" w:rsidP="00815AC5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sz w:val="22"/>
                <w:szCs w:val="22"/>
              </w:rPr>
              <w:t>voči mne ako žiadateľovi nie je právoplatným rozsudkom uložený trest zákazu prijímať dotácie alebo subvencie, trest zákazu prijímať pomoc a podporu poskytovanú z fondov Európskej únie alebo trest zákazu účasti vo verejnom obstarávaní podľa zákona o trestnej zodpovednosti PO (</w:t>
            </w:r>
            <w:r w:rsidRPr="00547A8E">
              <w:rPr>
                <w:rFonts w:asciiTheme="minorHAnsi" w:hAnsiTheme="minorHAnsi" w:cstheme="minorHAnsi"/>
                <w:i/>
                <w:sz w:val="22"/>
                <w:szCs w:val="22"/>
              </w:rPr>
              <w:t>ak relevantné</w:t>
            </w:r>
            <w:r w:rsidRPr="00547A8E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44FB731F" w14:textId="20D78451" w:rsidR="00815AC5" w:rsidRPr="00547A8E" w:rsidRDefault="00815AC5" w:rsidP="00815AC5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sz w:val="22"/>
                <w:szCs w:val="22"/>
              </w:rPr>
              <w:t>ako žiadateľ som neporušil zákaz nelegálnej práce a nelegálneho zamestnávania za obdobie piatich rokov predchádzajúcich podaniu žiadosti o dotáciu,</w:t>
            </w:r>
          </w:p>
          <w:p w14:paraId="7D7C3A2F" w14:textId="2EF5B064" w:rsidR="00815AC5" w:rsidRPr="00547A8E" w:rsidRDefault="00815AC5" w:rsidP="00815AC5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sz w:val="22"/>
                <w:szCs w:val="22"/>
              </w:rPr>
              <w:t xml:space="preserve">ako žiadateľ zabezpečím podmienky rovnakej dostupnosti pre všetkých, tak aby nedochádzalo k vylučovaniu ľudí na základe rodu, veku, rasy, etnika, zdravotného postihnutia a pod., a to týmto spôsobom: </w:t>
            </w:r>
          </w:p>
          <w:p w14:paraId="21D119AF" w14:textId="77777777" w:rsidR="00815AC5" w:rsidRPr="00547A8E" w:rsidRDefault="00815AC5" w:rsidP="00815AC5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sz w:val="22"/>
                <w:szCs w:val="22"/>
              </w:rPr>
              <w:t xml:space="preserve">pri výbere zamestnancov v rámci realizácie projektu bude </w:t>
            </w:r>
            <w:r w:rsidRPr="00547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 základe transparentných kvalifikačných podmienok</w:t>
            </w:r>
            <w:r w:rsidRPr="00547A8E">
              <w:rPr>
                <w:rFonts w:asciiTheme="minorHAnsi" w:hAnsiTheme="minorHAnsi" w:cstheme="minorHAnsi"/>
                <w:sz w:val="22"/>
                <w:szCs w:val="22"/>
              </w:rPr>
              <w:t xml:space="preserve"> dodržaný princíp rovnosti mužov a žien a nediskriminácia, a tieto princípy budú zohľadnené v podmienkach na výber zamestnancov,</w:t>
            </w:r>
          </w:p>
          <w:p w14:paraId="6DD304BF" w14:textId="77777777" w:rsidR="00815AC5" w:rsidRPr="00547A8E" w:rsidRDefault="00815AC5" w:rsidP="00815AC5">
            <w:pPr>
              <w:pStyle w:val="Odsekzoznamu"/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69F9BD" w14:textId="77777777" w:rsidR="00815AC5" w:rsidRPr="00547A8E" w:rsidRDefault="00815AC5" w:rsidP="00815AC5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sz w:val="22"/>
                <w:szCs w:val="22"/>
              </w:rPr>
              <w:t>pri zadávaní podmienok verejného obstarávania budú podmienky definované tak, aby nemohlo dôjsť k diskriminácii pri výbere dodávateľa na základe príslušnosti k akejkoľvek znevýhodnenej skupine osôb a aby nedochádzalo v rámci mzdového ohodnotenia administratívnych a odborných kapacít k nerovnakému zaobchádzaniu pri finančnom ohodnotení (nerovné odmeňovanie za rovnakú prácu na základe pohlavia alebo príslušnosti k akejkoľvek znevýhodnenej skupine osôb),</w:t>
            </w:r>
          </w:p>
          <w:p w14:paraId="239EA64C" w14:textId="77777777" w:rsidR="00815AC5" w:rsidRPr="00547A8E" w:rsidRDefault="00815AC5" w:rsidP="00815AC5">
            <w:pPr>
              <w:pStyle w:val="Odsekzoznam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5E74E6" w14:textId="0FE7FD8E" w:rsidR="00815AC5" w:rsidRPr="00547A8E" w:rsidRDefault="00815AC5" w:rsidP="00815AC5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pri realizácii oprávnených aktivít cieľovej skupiny nebude dochádzať k diskriminácii na základe </w:t>
            </w:r>
            <w:r w:rsidRPr="00547A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pohlavia, rodu, veku, rasy, etnika, vierovyznania alebo náboženstva, sexuálnej orientácie alebo zdravotného postihnutia</w:t>
            </w:r>
            <w:r w:rsidRPr="00547A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alebo príslušnosti k akejkoľvek znevýhodnenej skupine</w:t>
            </w:r>
            <w:r w:rsidR="0049656E" w:rsidRPr="00547A8E">
              <w:rPr>
                <w:rFonts w:asciiTheme="minorHAnsi" w:hAnsiTheme="minorHAnsi" w:cstheme="minorHAnsi"/>
                <w:bCs/>
                <w:sz w:val="22"/>
                <w:szCs w:val="22"/>
              </w:rPr>
              <w:t>,</w:t>
            </w:r>
            <w:r w:rsidRPr="00547A8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alebo aby nedochádzalo k znevýhodneným podmienkam pre akúkoľvek skupinu osôb, a to zohľadnením špecifických potrieb cieľovej skupiny (napr. v oblasti prístupnosti pre osoby so zdravotným postihnutím),</w:t>
            </w:r>
          </w:p>
          <w:p w14:paraId="7AB7535F" w14:textId="77777777" w:rsidR="00815AC5" w:rsidRPr="00547A8E" w:rsidRDefault="00815AC5" w:rsidP="00815AC5">
            <w:pPr>
              <w:pStyle w:val="Odsekzoznamu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067013" w14:textId="66CBBB90" w:rsidR="00815AC5" w:rsidRPr="00547A8E" w:rsidRDefault="00815AC5" w:rsidP="0049656E">
            <w:pPr>
              <w:pStyle w:val="Odsekzoznamu"/>
              <w:numPr>
                <w:ilvl w:val="2"/>
                <w:numId w:val="43"/>
              </w:numPr>
              <w:tabs>
                <w:tab w:val="left" w:pos="993"/>
              </w:tabs>
              <w:spacing w:before="120" w:after="120"/>
              <w:ind w:left="1418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sz w:val="22"/>
                <w:szCs w:val="22"/>
              </w:rPr>
              <w:t xml:space="preserve">ako žiadateľ zabezpečím, že </w:t>
            </w:r>
            <w:r w:rsidRPr="00547A8E">
              <w:rPr>
                <w:rFonts w:asciiTheme="minorHAnsi" w:hAnsiTheme="minorHAnsi" w:cstheme="minorHAnsi"/>
                <w:b/>
                <w:sz w:val="22"/>
                <w:szCs w:val="22"/>
              </w:rPr>
              <w:t>projekt nebude prispievať k zhoršeniu kvality ŽP</w:t>
            </w:r>
            <w:r w:rsidRPr="00547A8E">
              <w:rPr>
                <w:rFonts w:asciiTheme="minorHAnsi" w:hAnsiTheme="minorHAnsi" w:cstheme="minorHAnsi"/>
                <w:sz w:val="22"/>
                <w:szCs w:val="22"/>
              </w:rPr>
              <w:t>; bude predchádzať a/alebo znižovať negatívne dopady na ŽP a ZK; nebude prispievať ku zmene klímy zvyšovaním emisií skleníkových plynov a nebude znižovať klimatickú odolnosť záujmového územia a cieľových skupín obyvateľstva,</w:t>
            </w:r>
          </w:p>
          <w:p w14:paraId="20067FD1" w14:textId="77777777" w:rsidR="00815AC5" w:rsidRPr="00547A8E" w:rsidRDefault="00815AC5" w:rsidP="00815AC5">
            <w:pPr>
              <w:pStyle w:val="Odsekzoznamu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23285" w14:textId="42DB83D0" w:rsidR="00815AC5" w:rsidRPr="00547A8E" w:rsidRDefault="00815AC5" w:rsidP="00815AC5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sz w:val="22"/>
                <w:szCs w:val="22"/>
              </w:rPr>
              <w:t>ako žiadateľ zabezpečím zdroje financovania na úhradu všetkých neoprávnených výdavkov na realizáciu projektových aktivít, ktoré vzniknú počas ich realizácie a budú nevyhnutné na dosiahnutie cieľa projektu v zmysle príslušnej zmluvy,</w:t>
            </w:r>
          </w:p>
          <w:p w14:paraId="3638D7A2" w14:textId="0AA4C96B" w:rsidR="00815AC5" w:rsidRPr="00547A8E" w:rsidRDefault="00815AC5" w:rsidP="00815AC5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sz w:val="22"/>
                <w:szCs w:val="22"/>
              </w:rPr>
              <w:t>voči mne ako žiadateľovi nie je vedený výkon rozhodnutia (</w:t>
            </w:r>
            <w:r w:rsidRPr="00547A8E">
              <w:rPr>
                <w:rFonts w:asciiTheme="minorHAnsi" w:hAnsiTheme="minorHAnsi" w:cstheme="minorHAnsi"/>
                <w:i/>
                <w:sz w:val="22"/>
                <w:szCs w:val="22"/>
              </w:rPr>
              <w:t>výkonom rozhodnutia sa rozumie najmä výkon rozhodnutia, ktorý je upravený zákonom 160/2015 Z. z. Civilný sporový poriadok v znení neskorších predpisov a zákonom č. 233/1995 Z. z. o súdnych exekútoroch a exekučnej činnosti - Exekučný poriadok - a o zmene a doplnení ďalších zákonov v znení neskorších predpisov</w:t>
            </w:r>
            <w:r w:rsidRPr="00547A8E">
              <w:rPr>
                <w:rFonts w:asciiTheme="minorHAnsi" w:hAnsiTheme="minorHAnsi" w:cstheme="minorHAnsi"/>
                <w:sz w:val="22"/>
                <w:szCs w:val="22"/>
              </w:rPr>
              <w:t>),</w:t>
            </w:r>
          </w:p>
          <w:p w14:paraId="69CBC8FC" w14:textId="53660720" w:rsidR="00815AC5" w:rsidRDefault="00815AC5" w:rsidP="00815AC5">
            <w:pPr>
              <w:pStyle w:val="Odsekzoznamu"/>
              <w:numPr>
                <w:ilvl w:val="0"/>
                <w:numId w:val="6"/>
              </w:numPr>
              <w:spacing w:before="120" w:after="120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47A8E">
              <w:rPr>
                <w:rFonts w:asciiTheme="minorHAnsi" w:hAnsiTheme="minorHAnsi" w:cstheme="minorHAnsi"/>
                <w:sz w:val="22"/>
                <w:szCs w:val="22"/>
              </w:rPr>
              <w:t>voči mne ako žiadateľovi sa nevzťahuje medzinárodná sankcia podľa zákona č. 289/2016 Z. z. o vykonávaní medzinárodných sankcií a o doplnení zákona č. 566/2001 Z. z. o cenných papieroch a investičných službách a o zmene a doplnení niektorých zákonov, a ako žiadateľ neposkytnem pridelené finančné prostriedky osobe, na ktorú sa vzťahuje medzinárodná sankcia podľa uvedeného zákona</w:t>
            </w:r>
            <w:r w:rsidR="00CB5337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C2C2A66" w14:textId="2F2FF58F" w:rsidR="00CB5337" w:rsidRPr="00CB5337" w:rsidRDefault="00CB5337" w:rsidP="00CB5337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</w:pPr>
            <w:r w:rsidRPr="0D1AC7DA">
              <w:rPr>
                <w:rFonts w:asciiTheme="minorHAnsi" w:hAnsiTheme="minorHAnsi" w:cstheme="minorBidi"/>
                <w:sz w:val="22"/>
                <w:szCs w:val="22"/>
              </w:rPr>
              <w:t xml:space="preserve">v prípade, že som ako žiadateľ o dotáciu </w:t>
            </w:r>
            <w:r w:rsidRPr="003A7D4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registrovaný na príslušnom daňovom úrade ako platiteľ DPH, splnenie tejto podmienky </w:t>
            </w:r>
            <w:r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>pre</w:t>
            </w:r>
            <w:r w:rsidRPr="003A7D4F">
              <w:rPr>
                <w:rFonts w:asciiTheme="minorHAnsi" w:eastAsia="Arial" w:hAnsiTheme="minorHAnsi" w:cstheme="minorHAnsi"/>
                <w:color w:val="000000" w:themeColor="text1"/>
                <w:sz w:val="22"/>
                <w:szCs w:val="22"/>
              </w:rPr>
              <w:t xml:space="preserve">hlasujem čestným vyhlásením. </w:t>
            </w:r>
          </w:p>
          <w:p w14:paraId="49EA4E9A" w14:textId="7E84C9ED" w:rsidR="00815AC5" w:rsidRPr="00547A8E" w:rsidRDefault="00815AC5" w:rsidP="00815AC5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sz w:val="22"/>
              </w:rPr>
              <w:t>Žiadateľ o dotáciu si je vedomý právnych dôsledkov nepravdivého vyhlásenia o skutočnostiach uvedených v jednotlivých bodoch tohto čestného vyhlásenia. V schvaľovacom procese SAMRS v prípade akéhokoľvek podozrenia nasvedčujúceho, že bol alebo mohol byť spáchaný trestný čin (napr. subvenčný podvod v súlade s § 225 Trestného zákona, poškodzovanie finančných záujmov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ods. 2 Trestného poriadku je povinná bez odkladne oznámiť orgánom činným v trestnom konaní.</w:t>
            </w:r>
          </w:p>
        </w:tc>
      </w:tr>
      <w:tr w:rsidR="00815AC5" w:rsidRPr="00547A8E" w14:paraId="4F7B91E9" w14:textId="77777777" w:rsidTr="00547A8E">
        <w:trPr>
          <w:trHeight w:val="425"/>
        </w:trPr>
        <w:tc>
          <w:tcPr>
            <w:tcW w:w="3681" w:type="dxa"/>
            <w:gridSpan w:val="2"/>
            <w:shd w:val="clear" w:color="auto" w:fill="8DB3E2" w:themeFill="text2" w:themeFillTint="66"/>
          </w:tcPr>
          <w:p w14:paraId="03B0FF29" w14:textId="77777777" w:rsidR="00815AC5" w:rsidRPr="00547A8E" w:rsidRDefault="00815AC5" w:rsidP="00815AC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sz w:val="22"/>
              </w:rPr>
              <w:lastRenderedPageBreak/>
              <w:t>Titul, meno a priezvisko štatutárneho orgánu žiadateľa: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3839777A" w14:textId="77777777" w:rsidR="00815AC5" w:rsidRPr="00547A8E" w:rsidRDefault="00815AC5" w:rsidP="00815AC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sz w:val="22"/>
              </w:rPr>
              <w:t>Podpis: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0FA943E9" w14:textId="77777777" w:rsidR="00815AC5" w:rsidRPr="00547A8E" w:rsidRDefault="00815AC5" w:rsidP="00815AC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sz w:val="22"/>
              </w:rPr>
              <w:t>Miesto podpisu: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14:paraId="6B9F0B26" w14:textId="77777777" w:rsidR="00815AC5" w:rsidRPr="00547A8E" w:rsidRDefault="00815AC5" w:rsidP="00815AC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547A8E">
              <w:rPr>
                <w:rFonts w:asciiTheme="minorHAnsi" w:hAnsiTheme="minorHAnsi" w:cstheme="minorHAnsi"/>
                <w:b/>
                <w:sz w:val="22"/>
              </w:rPr>
              <w:t>Dátum podpisu:</w:t>
            </w:r>
          </w:p>
        </w:tc>
      </w:tr>
      <w:tr w:rsidR="00815AC5" w:rsidRPr="00547A8E" w14:paraId="3C71D5AF" w14:textId="77777777" w:rsidTr="00547A8E">
        <w:trPr>
          <w:trHeight w:val="425"/>
        </w:trPr>
        <w:tc>
          <w:tcPr>
            <w:tcW w:w="3681" w:type="dxa"/>
            <w:gridSpan w:val="2"/>
            <w:shd w:val="clear" w:color="auto" w:fill="FFFFFF" w:themeFill="background1"/>
          </w:tcPr>
          <w:p w14:paraId="52998111" w14:textId="77777777" w:rsidR="00815AC5" w:rsidRPr="00547A8E" w:rsidRDefault="00815AC5" w:rsidP="00815AC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F958D1" w14:textId="77777777" w:rsidR="00815AC5" w:rsidRPr="00547A8E" w:rsidRDefault="00815AC5" w:rsidP="00815AC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9D13C7E" w14:textId="77777777" w:rsidR="00815AC5" w:rsidRPr="00547A8E" w:rsidRDefault="00815AC5" w:rsidP="00815AC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B0A7D32" w14:textId="77777777" w:rsidR="00815AC5" w:rsidRPr="00547A8E" w:rsidRDefault="00815AC5" w:rsidP="00815AC5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61F7157" w14:textId="77777777" w:rsidR="00715F4B" w:rsidRPr="00547A8E" w:rsidRDefault="00715F4B" w:rsidP="00460303">
      <w:pPr>
        <w:spacing w:before="120" w:after="120" w:line="240" w:lineRule="auto"/>
        <w:rPr>
          <w:rFonts w:asciiTheme="minorHAnsi" w:hAnsiTheme="minorHAnsi" w:cstheme="minorHAnsi"/>
          <w:iCs/>
          <w:sz w:val="22"/>
        </w:rPr>
      </w:pPr>
    </w:p>
    <w:sectPr w:rsidR="00715F4B" w:rsidRPr="00547A8E" w:rsidSect="00167247">
      <w:headerReference w:type="default" r:id="rId11"/>
      <w:footerReference w:type="default" r:id="rId12"/>
      <w:footerReference w:type="first" r:id="rId13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8AD5B" w14:textId="77777777" w:rsidR="00916D0F" w:rsidRDefault="00916D0F" w:rsidP="00EF7FCF">
      <w:pPr>
        <w:spacing w:after="0" w:line="240" w:lineRule="auto"/>
      </w:pPr>
      <w:r>
        <w:separator/>
      </w:r>
    </w:p>
  </w:endnote>
  <w:endnote w:type="continuationSeparator" w:id="0">
    <w:p w14:paraId="3AC03DF1" w14:textId="77777777" w:rsidR="00916D0F" w:rsidRDefault="00916D0F" w:rsidP="00EF7FCF">
      <w:pPr>
        <w:spacing w:after="0" w:line="240" w:lineRule="auto"/>
      </w:pPr>
      <w:r>
        <w:continuationSeparator/>
      </w:r>
    </w:p>
  </w:endnote>
  <w:endnote w:type="continuationNotice" w:id="1">
    <w:p w14:paraId="50495C5B" w14:textId="77777777" w:rsidR="00916D0F" w:rsidRDefault="00916D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C6F52" w14:textId="677A019D" w:rsidR="009F4F73" w:rsidRPr="003C2682" w:rsidRDefault="009F4F73" w:rsidP="007608CE">
    <w:pPr>
      <w:pStyle w:val="Pta"/>
      <w:tabs>
        <w:tab w:val="clear" w:pos="9072"/>
        <w:tab w:val="right" w:pos="8647"/>
      </w:tabs>
      <w:jc w:val="right"/>
      <w:rPr>
        <w:rFonts w:asciiTheme="minorHAnsi" w:hAnsiTheme="minorHAns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4E6CE50" wp14:editId="4B5185F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9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25AAB" id="Rovná spojnica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yf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9L28n1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85BA76" wp14:editId="008528F0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8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FC0438" id="Rovná spojnica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" strokecolor="#fcd5b5" strokeweight=".5pt">
              <v:stroke joinstyle="miter"/>
            </v:line>
          </w:pict>
        </mc:Fallback>
      </mc:AlternateContent>
    </w:r>
    <w:r w:rsidRPr="003C2682">
      <w:rPr>
        <w:rFonts w:asciiTheme="minorHAnsi" w:hAnsiTheme="minorHAnsi"/>
        <w:sz w:val="18"/>
        <w:szCs w:val="20"/>
      </w:rPr>
      <w:t xml:space="preserve">strana: </w:t>
    </w:r>
    <w:r w:rsidRPr="003C2682">
      <w:rPr>
        <w:rFonts w:asciiTheme="minorHAnsi" w:hAnsiTheme="minorHAnsi"/>
        <w:sz w:val="18"/>
        <w:szCs w:val="20"/>
      </w:rPr>
      <w:fldChar w:fldCharType="begin"/>
    </w:r>
    <w:r w:rsidRPr="003C2682">
      <w:rPr>
        <w:rFonts w:asciiTheme="minorHAnsi" w:hAnsiTheme="minorHAnsi"/>
        <w:sz w:val="18"/>
        <w:szCs w:val="20"/>
      </w:rPr>
      <w:instrText>PAGE   \* MERGEFORMAT</w:instrText>
    </w:r>
    <w:r w:rsidRPr="003C2682">
      <w:rPr>
        <w:rFonts w:asciiTheme="minorHAnsi" w:hAnsiTheme="minorHAnsi"/>
        <w:sz w:val="18"/>
        <w:szCs w:val="20"/>
      </w:rPr>
      <w:fldChar w:fldCharType="separate"/>
    </w:r>
    <w:r w:rsidR="00547A8E">
      <w:rPr>
        <w:rFonts w:asciiTheme="minorHAnsi" w:hAnsiTheme="minorHAnsi"/>
        <w:noProof/>
        <w:sz w:val="18"/>
        <w:szCs w:val="20"/>
      </w:rPr>
      <w:t>14</w:t>
    </w:r>
    <w:r w:rsidRPr="003C2682">
      <w:rPr>
        <w:rFonts w:asciiTheme="minorHAnsi" w:hAnsiTheme="minorHAns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C6DA" w14:textId="0B19E1CA" w:rsidR="009F4F73" w:rsidRDefault="009F4F73" w:rsidP="007A45B1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4F3430" wp14:editId="779ADCEA">
              <wp:simplePos x="0" y="0"/>
              <wp:positionH relativeFrom="column">
                <wp:posOffset>-156845</wp:posOffset>
              </wp:positionH>
              <wp:positionV relativeFrom="paragraph">
                <wp:posOffset>86359</wp:posOffset>
              </wp:positionV>
              <wp:extent cx="6038850" cy="0"/>
              <wp:effectExtent l="0" t="0" r="0" b="0"/>
              <wp:wrapNone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1E42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2.35pt;margin-top:6.8pt;width:475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ypIwIAADwEAAAOAAAAZHJzL2Uyb0RvYy54bWysU02P2yAQvVfqf0DcE9tZ58uKs9q1k162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" strokecolor="#fbd4b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1B775" wp14:editId="2AB31584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6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4854A4" id="Rovná spojnica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A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p9ngB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</w:p>
  <w:p w14:paraId="21C2566A" w14:textId="46E887FD" w:rsidR="009F4F73" w:rsidRDefault="009F4F73" w:rsidP="007A45B1">
    <w:pPr>
      <w:pStyle w:val="Pta"/>
      <w:rPr>
        <w:sz w:val="20"/>
        <w:szCs w:val="20"/>
      </w:rPr>
    </w:pPr>
    <w:r>
      <w:rPr>
        <w:sz w:val="20"/>
        <w:szCs w:val="20"/>
      </w:rPr>
      <w:t>Príručka pre žiadateľa  verzia 1.0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7C8D1" wp14:editId="681D4B8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5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37820E" id="Rovná spojnica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N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XWxDR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B3142D">
      <w:rPr>
        <w:sz w:val="20"/>
        <w:szCs w:val="20"/>
      </w:rPr>
      <w:fldChar w:fldCharType="end"/>
    </w:r>
  </w:p>
  <w:p w14:paraId="3779E358" w14:textId="77777777" w:rsidR="009F4F73" w:rsidRPr="007A45B1" w:rsidRDefault="009F4F73" w:rsidP="005A4826">
    <w:pPr>
      <w:pStyle w:val="Pta"/>
      <w:rPr>
        <w:sz w:val="20"/>
        <w:szCs w:val="20"/>
      </w:rPr>
    </w:pPr>
    <w:proofErr w:type="spellStart"/>
    <w:r>
      <w:rPr>
        <w:color w:val="000000"/>
        <w:sz w:val="20"/>
        <w:szCs w:val="20"/>
      </w:rPr>
      <w:t>Prílohač</w:t>
    </w:r>
    <w:proofErr w:type="spellEnd"/>
    <w:r>
      <w:rPr>
        <w:color w:val="000000"/>
        <w:sz w:val="20"/>
        <w:szCs w:val="20"/>
      </w:rPr>
      <w:t xml:space="preserve">. 1 – Pomocný formulár </w:t>
    </w:r>
    <w:proofErr w:type="spellStart"/>
    <w:r>
      <w:rPr>
        <w:color w:val="000000"/>
        <w:sz w:val="20"/>
        <w:szCs w:val="20"/>
      </w:rPr>
      <w:t>ŽoNFP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6306D" w14:textId="77777777" w:rsidR="00916D0F" w:rsidRDefault="00916D0F" w:rsidP="00EF7FCF">
      <w:pPr>
        <w:spacing w:after="0" w:line="240" w:lineRule="auto"/>
      </w:pPr>
      <w:r>
        <w:separator/>
      </w:r>
    </w:p>
  </w:footnote>
  <w:footnote w:type="continuationSeparator" w:id="0">
    <w:p w14:paraId="5980F5AC" w14:textId="77777777" w:rsidR="00916D0F" w:rsidRDefault="00916D0F" w:rsidP="00EF7FCF">
      <w:pPr>
        <w:spacing w:after="0" w:line="240" w:lineRule="auto"/>
      </w:pPr>
      <w:r>
        <w:continuationSeparator/>
      </w:r>
    </w:p>
  </w:footnote>
  <w:footnote w:type="continuationNotice" w:id="1">
    <w:p w14:paraId="7B10F2AA" w14:textId="77777777" w:rsidR="00916D0F" w:rsidRDefault="00916D0F">
      <w:pPr>
        <w:spacing w:after="0" w:line="240" w:lineRule="auto"/>
      </w:pPr>
    </w:p>
  </w:footnote>
  <w:footnote w:id="2">
    <w:p w14:paraId="50CBF6A8" w14:textId="0E630934" w:rsidR="009F4F73" w:rsidRPr="00547A8E" w:rsidRDefault="009F4F73">
      <w:pPr>
        <w:pStyle w:val="Textpoznmkypodiarou"/>
        <w:rPr>
          <w:rFonts w:asciiTheme="minorHAnsi" w:hAnsiTheme="minorHAnsi" w:cstheme="minorHAnsi"/>
          <w:sz w:val="18"/>
          <w:szCs w:val="18"/>
        </w:rPr>
      </w:pPr>
      <w:r w:rsidRPr="00547A8E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547A8E">
        <w:rPr>
          <w:rFonts w:asciiTheme="minorHAnsi" w:hAnsiTheme="minorHAnsi" w:cstheme="minorHAnsi"/>
          <w:sz w:val="18"/>
          <w:szCs w:val="18"/>
        </w:rPr>
        <w:t xml:space="preserve"> Ďalej len RR a ŽP a ZK</w:t>
      </w:r>
    </w:p>
  </w:footnote>
  <w:footnote w:id="3">
    <w:p w14:paraId="5C58CE61" w14:textId="6FC94C91" w:rsidR="009F4F73" w:rsidRPr="00547A8E" w:rsidRDefault="009F4F73">
      <w:pPr>
        <w:pStyle w:val="Textpoznmkypodiarou"/>
        <w:rPr>
          <w:rFonts w:asciiTheme="minorHAnsi" w:hAnsiTheme="minorHAnsi" w:cstheme="minorHAnsi"/>
          <w:sz w:val="18"/>
          <w:szCs w:val="18"/>
        </w:rPr>
      </w:pPr>
      <w:r w:rsidRPr="00547A8E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="00E7443E" w:rsidRPr="00547A8E">
        <w:rPr>
          <w:rFonts w:asciiTheme="minorHAnsi" w:hAnsiTheme="minorHAnsi" w:cstheme="minorHAnsi"/>
          <w:sz w:val="18"/>
          <w:szCs w:val="18"/>
        </w:rPr>
        <w:t xml:space="preserve"> P</w:t>
      </w:r>
      <w:r w:rsidRPr="00547A8E">
        <w:rPr>
          <w:rFonts w:asciiTheme="minorHAnsi" w:hAnsiTheme="minorHAnsi" w:cstheme="minorHAnsi"/>
          <w:sz w:val="18"/>
          <w:szCs w:val="18"/>
        </w:rPr>
        <w:t>ri prierezovej téme ŽP a ZK žiadateľ v časti žiadosti 5.3, 5.4 identifikuje závažnosť rizík, aj vzhľadom na zaradenie projektu do jednej z 3 kategórii – A, B, C</w:t>
      </w:r>
    </w:p>
  </w:footnote>
  <w:footnote w:id="4">
    <w:p w14:paraId="55F2583F" w14:textId="77777777" w:rsidR="009F4F73" w:rsidRPr="00460303" w:rsidRDefault="009F4F73">
      <w:pPr>
        <w:pStyle w:val="Textpoznmkypodiarou"/>
        <w:rPr>
          <w:rFonts w:ascii="Arial" w:hAnsi="Arial" w:cs="Arial"/>
          <w:sz w:val="16"/>
          <w:szCs w:val="16"/>
        </w:rPr>
      </w:pPr>
      <w:r w:rsidRPr="00547A8E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547A8E">
        <w:rPr>
          <w:rFonts w:asciiTheme="minorHAnsi" w:hAnsiTheme="minorHAnsi" w:cstheme="minorHAnsi"/>
          <w:sz w:val="18"/>
          <w:szCs w:val="18"/>
        </w:rPr>
        <w:t xml:space="preserve"> Ak sú riziká už popísané vyššie - časť 5.3 žiadosti, žiadateľ vymenuje a odvolá sa na podrobnosti uvedené v tejto časti žiadosti.</w:t>
      </w:r>
    </w:p>
  </w:footnote>
  <w:footnote w:id="5">
    <w:p w14:paraId="4D305023" w14:textId="32BD84AE" w:rsidR="009F4F73" w:rsidRPr="00547A8E" w:rsidRDefault="009F4F73" w:rsidP="00A60BAE">
      <w:pPr>
        <w:pStyle w:val="Textpoznmkypodiarou"/>
        <w:rPr>
          <w:rFonts w:asciiTheme="minorHAnsi" w:hAnsiTheme="minorHAnsi" w:cstheme="minorHAnsi"/>
          <w:sz w:val="18"/>
          <w:szCs w:val="18"/>
        </w:rPr>
      </w:pPr>
      <w:r w:rsidRPr="00547A8E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547A8E">
        <w:rPr>
          <w:rFonts w:asciiTheme="minorHAnsi" w:hAnsiTheme="minorHAnsi" w:cstheme="minorHAnsi"/>
          <w:sz w:val="18"/>
          <w:szCs w:val="18"/>
        </w:rPr>
        <w:t xml:space="preserve"> Napr. pri prierezovej téme rovnosť mužov a žien môže žiadateľ uviesť</w:t>
      </w:r>
      <w:r w:rsidR="00A60BAE" w:rsidRPr="00547A8E">
        <w:rPr>
          <w:rFonts w:asciiTheme="minorHAnsi" w:hAnsiTheme="minorHAnsi" w:cstheme="minorHAnsi"/>
          <w:sz w:val="18"/>
          <w:szCs w:val="18"/>
        </w:rPr>
        <w:t>,</w:t>
      </w:r>
      <w:r w:rsidRPr="00547A8E">
        <w:rPr>
          <w:rFonts w:asciiTheme="minorHAnsi" w:hAnsiTheme="minorHAnsi" w:cstheme="minorHAnsi"/>
          <w:sz w:val="18"/>
          <w:szCs w:val="18"/>
        </w:rPr>
        <w:t xml:space="preserve"> či bude pri komunikácii alebo inzerátoch na pracovné pozície používať rodovo citlivý jazyk, resp. jazyk menšín, </w:t>
      </w:r>
      <w:r w:rsidRPr="00547A8E">
        <w:rPr>
          <w:rFonts w:asciiTheme="minorHAnsi" w:hAnsiTheme="minorHAnsi" w:cstheme="minorHAnsi"/>
          <w:sz w:val="18"/>
          <w:szCs w:val="18"/>
        </w:rPr>
        <w:t>Brailovo písmo atď., či budú znevýhodnené skupiny zapojené do prezentácie projektu, či bude komunikované téme klimatickej zmeny a negatívnych dopadov na životné prostredie atď.</w:t>
      </w:r>
    </w:p>
  </w:footnote>
  <w:footnote w:id="6">
    <w:p w14:paraId="730E2732" w14:textId="6B5903D8" w:rsidR="009F4F73" w:rsidRDefault="009F4F73">
      <w:pPr>
        <w:pStyle w:val="Textpoznmkypodiarou"/>
      </w:pPr>
      <w:r w:rsidRPr="00547A8E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547A8E">
        <w:rPr>
          <w:rFonts w:asciiTheme="minorHAnsi" w:hAnsiTheme="minorHAnsi" w:cstheme="minorHAnsi"/>
          <w:sz w:val="18"/>
          <w:szCs w:val="18"/>
        </w:rPr>
        <w:t xml:space="preserve"> Vypracovaný dokument EIA / SEA, ak je povinnosť túto štúdiu realizovať (pre projekty kategórie A)</w:t>
      </w:r>
      <w:r w:rsidR="00A60BAE" w:rsidRPr="00547A8E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B770D" w14:textId="5756046E" w:rsidR="009F4F73" w:rsidRPr="001B46A7" w:rsidRDefault="009F4F73" w:rsidP="00547A8E">
    <w:pPr>
      <w:pStyle w:val="Hlavika"/>
      <w:pBdr>
        <w:bottom w:val="single" w:sz="4" w:space="1" w:color="auto"/>
      </w:pBdr>
      <w:rPr>
        <w:rFonts w:ascii="Arial" w:hAnsi="Arial"/>
        <w:b/>
        <w:noProof/>
        <w:position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0CC013E7" wp14:editId="4952461A">
          <wp:simplePos x="0" y="0"/>
          <wp:positionH relativeFrom="margin">
            <wp:posOffset>-863600</wp:posOffset>
          </wp:positionH>
          <wp:positionV relativeFrom="paragraph">
            <wp:posOffset>-330835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75B"/>
    <w:multiLevelType w:val="hybridMultilevel"/>
    <w:tmpl w:val="176A8CE6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0D7"/>
    <w:multiLevelType w:val="hybridMultilevel"/>
    <w:tmpl w:val="4FDAB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977"/>
    <w:multiLevelType w:val="hybridMultilevel"/>
    <w:tmpl w:val="D236F090"/>
    <w:lvl w:ilvl="0" w:tplc="5BF4F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B4322"/>
    <w:multiLevelType w:val="hybridMultilevel"/>
    <w:tmpl w:val="C73E3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21A"/>
    <w:multiLevelType w:val="hybridMultilevel"/>
    <w:tmpl w:val="78605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20AC"/>
    <w:multiLevelType w:val="multilevel"/>
    <w:tmpl w:val="9A44C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29688D"/>
    <w:multiLevelType w:val="hybridMultilevel"/>
    <w:tmpl w:val="08FCF1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1B6A"/>
    <w:multiLevelType w:val="hybridMultilevel"/>
    <w:tmpl w:val="1DC43F00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EB1"/>
    <w:multiLevelType w:val="hybridMultilevel"/>
    <w:tmpl w:val="BDD070E6"/>
    <w:lvl w:ilvl="0" w:tplc="83EC6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78C1"/>
    <w:multiLevelType w:val="hybridMultilevel"/>
    <w:tmpl w:val="93B86A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0088E">
      <w:numFmt w:val="bullet"/>
      <w:lvlText w:val=""/>
      <w:lvlJc w:val="left"/>
      <w:pPr>
        <w:ind w:left="2790" w:hanging="990"/>
      </w:pPr>
      <w:rPr>
        <w:rFonts w:ascii="Symbol" w:eastAsia="Times New Roman" w:hAnsi="Symbo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F229E"/>
    <w:multiLevelType w:val="hybridMultilevel"/>
    <w:tmpl w:val="DDE09A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750AB3"/>
    <w:multiLevelType w:val="hybridMultilevel"/>
    <w:tmpl w:val="5D54F32A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3989"/>
    <w:multiLevelType w:val="hybridMultilevel"/>
    <w:tmpl w:val="9DAE96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B05269C"/>
    <w:multiLevelType w:val="hybridMultilevel"/>
    <w:tmpl w:val="9FAE5C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D6F2F6D"/>
    <w:multiLevelType w:val="multilevel"/>
    <w:tmpl w:val="59826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F5171A"/>
    <w:multiLevelType w:val="hybridMultilevel"/>
    <w:tmpl w:val="31CE21C6"/>
    <w:lvl w:ilvl="0" w:tplc="F072E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1B6D1D"/>
    <w:multiLevelType w:val="multilevel"/>
    <w:tmpl w:val="3736A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EE4533"/>
    <w:multiLevelType w:val="hybridMultilevel"/>
    <w:tmpl w:val="BD840958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A3777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1" w15:restartNumberingAfterBreak="0">
    <w:nsid w:val="33AE69B5"/>
    <w:multiLevelType w:val="hybridMultilevel"/>
    <w:tmpl w:val="C5C0CD12"/>
    <w:lvl w:ilvl="0" w:tplc="B1D8380A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30BA5"/>
    <w:multiLevelType w:val="hybridMultilevel"/>
    <w:tmpl w:val="2B420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4C599F"/>
    <w:multiLevelType w:val="hybridMultilevel"/>
    <w:tmpl w:val="C3DEBE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BC20F93"/>
    <w:multiLevelType w:val="hybridMultilevel"/>
    <w:tmpl w:val="3F027F30"/>
    <w:lvl w:ilvl="0" w:tplc="7138FEA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A25E3"/>
    <w:multiLevelType w:val="hybridMultilevel"/>
    <w:tmpl w:val="4F7A66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3732C94"/>
    <w:multiLevelType w:val="hybridMultilevel"/>
    <w:tmpl w:val="EE62A924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A68C1"/>
    <w:multiLevelType w:val="hybridMultilevel"/>
    <w:tmpl w:val="F7B43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81054"/>
    <w:multiLevelType w:val="hybridMultilevel"/>
    <w:tmpl w:val="11DC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3F86235"/>
    <w:multiLevelType w:val="hybridMultilevel"/>
    <w:tmpl w:val="CE3A3E0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260A3"/>
    <w:multiLevelType w:val="hybridMultilevel"/>
    <w:tmpl w:val="39EC6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A918DB"/>
    <w:multiLevelType w:val="hybridMultilevel"/>
    <w:tmpl w:val="2AD20E72"/>
    <w:lvl w:ilvl="0" w:tplc="61789F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A7A73"/>
    <w:multiLevelType w:val="hybridMultilevel"/>
    <w:tmpl w:val="793C94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459559E"/>
    <w:multiLevelType w:val="hybridMultilevel"/>
    <w:tmpl w:val="ED6841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4AF3B46"/>
    <w:multiLevelType w:val="hybridMultilevel"/>
    <w:tmpl w:val="39780FEC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423D5"/>
    <w:multiLevelType w:val="hybridMultilevel"/>
    <w:tmpl w:val="A7EA66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F20FB"/>
    <w:multiLevelType w:val="hybridMultilevel"/>
    <w:tmpl w:val="D632B42E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457339">
    <w:abstractNumId w:val="29"/>
  </w:num>
  <w:num w:numId="2" w16cid:durableId="210575748">
    <w:abstractNumId w:val="4"/>
  </w:num>
  <w:num w:numId="3" w16cid:durableId="14293455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55192">
    <w:abstractNumId w:val="15"/>
  </w:num>
  <w:num w:numId="5" w16cid:durableId="1064641171">
    <w:abstractNumId w:val="40"/>
  </w:num>
  <w:num w:numId="6" w16cid:durableId="1368216357">
    <w:abstractNumId w:val="10"/>
  </w:num>
  <w:num w:numId="7" w16cid:durableId="670447509">
    <w:abstractNumId w:val="17"/>
  </w:num>
  <w:num w:numId="8" w16cid:durableId="1743868343">
    <w:abstractNumId w:val="34"/>
  </w:num>
  <w:num w:numId="9" w16cid:durableId="527839484">
    <w:abstractNumId w:val="23"/>
  </w:num>
  <w:num w:numId="10" w16cid:durableId="1265578756">
    <w:abstractNumId w:val="27"/>
  </w:num>
  <w:num w:numId="11" w16cid:durableId="2123961128">
    <w:abstractNumId w:val="41"/>
  </w:num>
  <w:num w:numId="12" w16cid:durableId="1679306144">
    <w:abstractNumId w:val="39"/>
  </w:num>
  <w:num w:numId="13" w16cid:durableId="1975796617">
    <w:abstractNumId w:val="8"/>
  </w:num>
  <w:num w:numId="14" w16cid:durableId="1468426637">
    <w:abstractNumId w:val="28"/>
  </w:num>
  <w:num w:numId="15" w16cid:durableId="972321724">
    <w:abstractNumId w:val="31"/>
  </w:num>
  <w:num w:numId="16" w16cid:durableId="2071414796">
    <w:abstractNumId w:val="24"/>
  </w:num>
  <w:num w:numId="17" w16cid:durableId="1972785575">
    <w:abstractNumId w:val="21"/>
  </w:num>
  <w:num w:numId="18" w16cid:durableId="1262492244">
    <w:abstractNumId w:val="19"/>
  </w:num>
  <w:num w:numId="19" w16cid:durableId="1319267986">
    <w:abstractNumId w:val="12"/>
  </w:num>
  <w:num w:numId="20" w16cid:durableId="170682005">
    <w:abstractNumId w:val="0"/>
  </w:num>
  <w:num w:numId="21" w16cid:durableId="836699508">
    <w:abstractNumId w:val="30"/>
  </w:num>
  <w:num w:numId="22" w16cid:durableId="1019047686">
    <w:abstractNumId w:val="26"/>
  </w:num>
  <w:num w:numId="23" w16cid:durableId="118652159">
    <w:abstractNumId w:val="37"/>
  </w:num>
  <w:num w:numId="24" w16cid:durableId="119494123">
    <w:abstractNumId w:val="1"/>
  </w:num>
  <w:num w:numId="25" w16cid:durableId="2090275362">
    <w:abstractNumId w:val="25"/>
  </w:num>
  <w:num w:numId="26" w16cid:durableId="1668051476">
    <w:abstractNumId w:val="22"/>
  </w:num>
  <w:num w:numId="27" w16cid:durableId="1595742838">
    <w:abstractNumId w:val="20"/>
  </w:num>
  <w:num w:numId="28" w16cid:durableId="514392480">
    <w:abstractNumId w:val="9"/>
  </w:num>
  <w:num w:numId="29" w16cid:durableId="1854563618">
    <w:abstractNumId w:val="7"/>
  </w:num>
  <w:num w:numId="30" w16cid:durableId="133569705">
    <w:abstractNumId w:val="3"/>
  </w:num>
  <w:num w:numId="31" w16cid:durableId="1521698366">
    <w:abstractNumId w:val="10"/>
  </w:num>
  <w:num w:numId="32" w16cid:durableId="1678801512">
    <w:abstractNumId w:val="2"/>
  </w:num>
  <w:num w:numId="33" w16cid:durableId="341708146">
    <w:abstractNumId w:val="35"/>
  </w:num>
  <w:num w:numId="34" w16cid:durableId="859969930">
    <w:abstractNumId w:val="6"/>
  </w:num>
  <w:num w:numId="35" w16cid:durableId="607003372">
    <w:abstractNumId w:val="11"/>
  </w:num>
  <w:num w:numId="36" w16cid:durableId="1748306227">
    <w:abstractNumId w:val="13"/>
  </w:num>
  <w:num w:numId="37" w16cid:durableId="658270001">
    <w:abstractNumId w:val="14"/>
  </w:num>
  <w:num w:numId="38" w16cid:durableId="2082557544">
    <w:abstractNumId w:val="36"/>
  </w:num>
  <w:num w:numId="39" w16cid:durableId="1201241426">
    <w:abstractNumId w:val="16"/>
  </w:num>
  <w:num w:numId="40" w16cid:durableId="1544292684">
    <w:abstractNumId w:val="18"/>
  </w:num>
  <w:num w:numId="41" w16cid:durableId="2005737030">
    <w:abstractNumId w:val="38"/>
  </w:num>
  <w:num w:numId="42" w16cid:durableId="1053890265">
    <w:abstractNumId w:val="32"/>
  </w:num>
  <w:num w:numId="43" w16cid:durableId="12736342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CF"/>
    <w:rsid w:val="0000062B"/>
    <w:rsid w:val="00001556"/>
    <w:rsid w:val="00001E45"/>
    <w:rsid w:val="00001FD1"/>
    <w:rsid w:val="00002318"/>
    <w:rsid w:val="0000237C"/>
    <w:rsid w:val="00004375"/>
    <w:rsid w:val="00007677"/>
    <w:rsid w:val="00007868"/>
    <w:rsid w:val="00007A86"/>
    <w:rsid w:val="000110C3"/>
    <w:rsid w:val="000110E7"/>
    <w:rsid w:val="00011846"/>
    <w:rsid w:val="00013F54"/>
    <w:rsid w:val="000145FB"/>
    <w:rsid w:val="00014C15"/>
    <w:rsid w:val="00014DD8"/>
    <w:rsid w:val="00016C84"/>
    <w:rsid w:val="00016D8E"/>
    <w:rsid w:val="00016F1C"/>
    <w:rsid w:val="00023444"/>
    <w:rsid w:val="000248DD"/>
    <w:rsid w:val="000262CF"/>
    <w:rsid w:val="00026C63"/>
    <w:rsid w:val="00026F3F"/>
    <w:rsid w:val="00027391"/>
    <w:rsid w:val="00027FCA"/>
    <w:rsid w:val="000311BA"/>
    <w:rsid w:val="00032929"/>
    <w:rsid w:val="00032BED"/>
    <w:rsid w:val="000332F1"/>
    <w:rsid w:val="000332FC"/>
    <w:rsid w:val="00033620"/>
    <w:rsid w:val="00034FEE"/>
    <w:rsid w:val="0003541A"/>
    <w:rsid w:val="000368B0"/>
    <w:rsid w:val="000401CB"/>
    <w:rsid w:val="00041358"/>
    <w:rsid w:val="00041B2B"/>
    <w:rsid w:val="00042B04"/>
    <w:rsid w:val="00043FF9"/>
    <w:rsid w:val="00044F71"/>
    <w:rsid w:val="00045F28"/>
    <w:rsid w:val="000461F4"/>
    <w:rsid w:val="000469B1"/>
    <w:rsid w:val="00047500"/>
    <w:rsid w:val="00050FD6"/>
    <w:rsid w:val="000535D9"/>
    <w:rsid w:val="00053C7D"/>
    <w:rsid w:val="00053CEB"/>
    <w:rsid w:val="000556C8"/>
    <w:rsid w:val="000562A0"/>
    <w:rsid w:val="00056CA2"/>
    <w:rsid w:val="00057868"/>
    <w:rsid w:val="000578C7"/>
    <w:rsid w:val="00060E26"/>
    <w:rsid w:val="00061813"/>
    <w:rsid w:val="00062575"/>
    <w:rsid w:val="000627C9"/>
    <w:rsid w:val="00062F74"/>
    <w:rsid w:val="0006590C"/>
    <w:rsid w:val="000663E5"/>
    <w:rsid w:val="000666D7"/>
    <w:rsid w:val="0006733B"/>
    <w:rsid w:val="00070E9F"/>
    <w:rsid w:val="00070F94"/>
    <w:rsid w:val="000710B0"/>
    <w:rsid w:val="000713B1"/>
    <w:rsid w:val="00071415"/>
    <w:rsid w:val="00071698"/>
    <w:rsid w:val="00072DDB"/>
    <w:rsid w:val="00074114"/>
    <w:rsid w:val="0007525C"/>
    <w:rsid w:val="00075D98"/>
    <w:rsid w:val="0007684D"/>
    <w:rsid w:val="0008005F"/>
    <w:rsid w:val="0008035B"/>
    <w:rsid w:val="00080E52"/>
    <w:rsid w:val="00081195"/>
    <w:rsid w:val="00083E3F"/>
    <w:rsid w:val="00084552"/>
    <w:rsid w:val="00086250"/>
    <w:rsid w:val="00090607"/>
    <w:rsid w:val="0009064E"/>
    <w:rsid w:val="000914FE"/>
    <w:rsid w:val="000926D6"/>
    <w:rsid w:val="000932BC"/>
    <w:rsid w:val="0009363E"/>
    <w:rsid w:val="00095B32"/>
    <w:rsid w:val="000970AC"/>
    <w:rsid w:val="00097F05"/>
    <w:rsid w:val="000A05EF"/>
    <w:rsid w:val="000A06A0"/>
    <w:rsid w:val="000A186B"/>
    <w:rsid w:val="000A29DA"/>
    <w:rsid w:val="000A3091"/>
    <w:rsid w:val="000A4449"/>
    <w:rsid w:val="000A4791"/>
    <w:rsid w:val="000A763A"/>
    <w:rsid w:val="000A7865"/>
    <w:rsid w:val="000B098D"/>
    <w:rsid w:val="000B135A"/>
    <w:rsid w:val="000B3A6B"/>
    <w:rsid w:val="000B462C"/>
    <w:rsid w:val="000B49D7"/>
    <w:rsid w:val="000B4D5F"/>
    <w:rsid w:val="000B562E"/>
    <w:rsid w:val="000B6A1B"/>
    <w:rsid w:val="000B7B01"/>
    <w:rsid w:val="000C070B"/>
    <w:rsid w:val="000C0F5B"/>
    <w:rsid w:val="000C21D9"/>
    <w:rsid w:val="000C3BB6"/>
    <w:rsid w:val="000C3C29"/>
    <w:rsid w:val="000C5179"/>
    <w:rsid w:val="000C53D8"/>
    <w:rsid w:val="000C7796"/>
    <w:rsid w:val="000C7C33"/>
    <w:rsid w:val="000D09F5"/>
    <w:rsid w:val="000D2223"/>
    <w:rsid w:val="000D27C4"/>
    <w:rsid w:val="000D4054"/>
    <w:rsid w:val="000D56DF"/>
    <w:rsid w:val="000D78EF"/>
    <w:rsid w:val="000E3099"/>
    <w:rsid w:val="000E3331"/>
    <w:rsid w:val="000E5E75"/>
    <w:rsid w:val="000E602C"/>
    <w:rsid w:val="000E6DF0"/>
    <w:rsid w:val="000E7449"/>
    <w:rsid w:val="000E7908"/>
    <w:rsid w:val="000E7C3A"/>
    <w:rsid w:val="000F26D4"/>
    <w:rsid w:val="000F5057"/>
    <w:rsid w:val="000F542A"/>
    <w:rsid w:val="000F5AD0"/>
    <w:rsid w:val="000F64F7"/>
    <w:rsid w:val="000F6CD6"/>
    <w:rsid w:val="000F74E7"/>
    <w:rsid w:val="000F7ADA"/>
    <w:rsid w:val="00100DA3"/>
    <w:rsid w:val="001017ED"/>
    <w:rsid w:val="00102715"/>
    <w:rsid w:val="00103BEA"/>
    <w:rsid w:val="00106A37"/>
    <w:rsid w:val="00106B66"/>
    <w:rsid w:val="0011078C"/>
    <w:rsid w:val="001124AB"/>
    <w:rsid w:val="001126DB"/>
    <w:rsid w:val="00112E2C"/>
    <w:rsid w:val="00113066"/>
    <w:rsid w:val="00113248"/>
    <w:rsid w:val="00114388"/>
    <w:rsid w:val="00115A0F"/>
    <w:rsid w:val="00115C65"/>
    <w:rsid w:val="001171C3"/>
    <w:rsid w:val="00121B95"/>
    <w:rsid w:val="001229FA"/>
    <w:rsid w:val="00123FFD"/>
    <w:rsid w:val="001249FE"/>
    <w:rsid w:val="00126F1A"/>
    <w:rsid w:val="00127537"/>
    <w:rsid w:val="00131030"/>
    <w:rsid w:val="00134AE9"/>
    <w:rsid w:val="00135142"/>
    <w:rsid w:val="00135D03"/>
    <w:rsid w:val="00140238"/>
    <w:rsid w:val="00143236"/>
    <w:rsid w:val="00144C8F"/>
    <w:rsid w:val="0014536B"/>
    <w:rsid w:val="00145DC1"/>
    <w:rsid w:val="001462FB"/>
    <w:rsid w:val="00147170"/>
    <w:rsid w:val="0014765F"/>
    <w:rsid w:val="00150F14"/>
    <w:rsid w:val="00151CC8"/>
    <w:rsid w:val="00152CB8"/>
    <w:rsid w:val="00154752"/>
    <w:rsid w:val="001549BD"/>
    <w:rsid w:val="00157BBA"/>
    <w:rsid w:val="00157C70"/>
    <w:rsid w:val="00157FDE"/>
    <w:rsid w:val="001630EC"/>
    <w:rsid w:val="0016406B"/>
    <w:rsid w:val="001640FA"/>
    <w:rsid w:val="00164A97"/>
    <w:rsid w:val="00165272"/>
    <w:rsid w:val="00165EC4"/>
    <w:rsid w:val="00165FD2"/>
    <w:rsid w:val="0016640B"/>
    <w:rsid w:val="00166E39"/>
    <w:rsid w:val="00167247"/>
    <w:rsid w:val="0017023B"/>
    <w:rsid w:val="00170A8B"/>
    <w:rsid w:val="0017113F"/>
    <w:rsid w:val="00172040"/>
    <w:rsid w:val="00173F32"/>
    <w:rsid w:val="001753E3"/>
    <w:rsid w:val="001758F4"/>
    <w:rsid w:val="001759F4"/>
    <w:rsid w:val="00175B8F"/>
    <w:rsid w:val="0017689B"/>
    <w:rsid w:val="00176AAA"/>
    <w:rsid w:val="00177EDC"/>
    <w:rsid w:val="00180AA2"/>
    <w:rsid w:val="001826F2"/>
    <w:rsid w:val="00183C20"/>
    <w:rsid w:val="00183EFA"/>
    <w:rsid w:val="001841DE"/>
    <w:rsid w:val="00184F44"/>
    <w:rsid w:val="001859D5"/>
    <w:rsid w:val="00187776"/>
    <w:rsid w:val="0019035F"/>
    <w:rsid w:val="00190A66"/>
    <w:rsid w:val="001911B6"/>
    <w:rsid w:val="00192480"/>
    <w:rsid w:val="00194A3E"/>
    <w:rsid w:val="00194EE6"/>
    <w:rsid w:val="001A1B5B"/>
    <w:rsid w:val="001A25D9"/>
    <w:rsid w:val="001A2AC0"/>
    <w:rsid w:val="001A3431"/>
    <w:rsid w:val="001A38D3"/>
    <w:rsid w:val="001A3FF9"/>
    <w:rsid w:val="001A498B"/>
    <w:rsid w:val="001A536B"/>
    <w:rsid w:val="001A7057"/>
    <w:rsid w:val="001A7B14"/>
    <w:rsid w:val="001B00C2"/>
    <w:rsid w:val="001B0304"/>
    <w:rsid w:val="001B06DE"/>
    <w:rsid w:val="001B1C8C"/>
    <w:rsid w:val="001B2B84"/>
    <w:rsid w:val="001B3B8E"/>
    <w:rsid w:val="001B46A7"/>
    <w:rsid w:val="001B474A"/>
    <w:rsid w:val="001B512A"/>
    <w:rsid w:val="001B625D"/>
    <w:rsid w:val="001B7E1D"/>
    <w:rsid w:val="001C079A"/>
    <w:rsid w:val="001C0B48"/>
    <w:rsid w:val="001C1F78"/>
    <w:rsid w:val="001C3904"/>
    <w:rsid w:val="001C48C1"/>
    <w:rsid w:val="001C56A3"/>
    <w:rsid w:val="001C5E5E"/>
    <w:rsid w:val="001C69D6"/>
    <w:rsid w:val="001C7A58"/>
    <w:rsid w:val="001C7C32"/>
    <w:rsid w:val="001C7E20"/>
    <w:rsid w:val="001C7EF5"/>
    <w:rsid w:val="001D1865"/>
    <w:rsid w:val="001D1901"/>
    <w:rsid w:val="001D2578"/>
    <w:rsid w:val="001D4077"/>
    <w:rsid w:val="001D556C"/>
    <w:rsid w:val="001D56A9"/>
    <w:rsid w:val="001D6000"/>
    <w:rsid w:val="001D63AA"/>
    <w:rsid w:val="001D757D"/>
    <w:rsid w:val="001D7F77"/>
    <w:rsid w:val="001E04D2"/>
    <w:rsid w:val="001E07DA"/>
    <w:rsid w:val="001E085B"/>
    <w:rsid w:val="001E2E02"/>
    <w:rsid w:val="001E367E"/>
    <w:rsid w:val="001E39D6"/>
    <w:rsid w:val="001E3C5C"/>
    <w:rsid w:val="001E71F2"/>
    <w:rsid w:val="001E7D4B"/>
    <w:rsid w:val="001F00DB"/>
    <w:rsid w:val="001F0234"/>
    <w:rsid w:val="001F0528"/>
    <w:rsid w:val="001F0D0A"/>
    <w:rsid w:val="001F3FAD"/>
    <w:rsid w:val="001F578E"/>
    <w:rsid w:val="001F6098"/>
    <w:rsid w:val="001F7005"/>
    <w:rsid w:val="0020220F"/>
    <w:rsid w:val="00202740"/>
    <w:rsid w:val="00204097"/>
    <w:rsid w:val="002043E7"/>
    <w:rsid w:val="0020451F"/>
    <w:rsid w:val="00204FB1"/>
    <w:rsid w:val="00206A0F"/>
    <w:rsid w:val="00206BD2"/>
    <w:rsid w:val="002078F0"/>
    <w:rsid w:val="00207F2B"/>
    <w:rsid w:val="002104F1"/>
    <w:rsid w:val="00211130"/>
    <w:rsid w:val="00211C02"/>
    <w:rsid w:val="002139C1"/>
    <w:rsid w:val="002143FE"/>
    <w:rsid w:val="0021454B"/>
    <w:rsid w:val="00215099"/>
    <w:rsid w:val="00215577"/>
    <w:rsid w:val="00216686"/>
    <w:rsid w:val="00223CAD"/>
    <w:rsid w:val="0022425D"/>
    <w:rsid w:val="0022468C"/>
    <w:rsid w:val="00227D27"/>
    <w:rsid w:val="00227E05"/>
    <w:rsid w:val="002301A2"/>
    <w:rsid w:val="002306B8"/>
    <w:rsid w:val="002313A2"/>
    <w:rsid w:val="00231C62"/>
    <w:rsid w:val="0023206E"/>
    <w:rsid w:val="0023606D"/>
    <w:rsid w:val="00236196"/>
    <w:rsid w:val="0023696D"/>
    <w:rsid w:val="00240282"/>
    <w:rsid w:val="00240885"/>
    <w:rsid w:val="0024184A"/>
    <w:rsid w:val="00242824"/>
    <w:rsid w:val="002433C9"/>
    <w:rsid w:val="00243A81"/>
    <w:rsid w:val="00244DB9"/>
    <w:rsid w:val="002505B4"/>
    <w:rsid w:val="00251844"/>
    <w:rsid w:val="0025448F"/>
    <w:rsid w:val="0025587C"/>
    <w:rsid w:val="00256503"/>
    <w:rsid w:val="00257E9C"/>
    <w:rsid w:val="00262150"/>
    <w:rsid w:val="002630AE"/>
    <w:rsid w:val="002654E8"/>
    <w:rsid w:val="00265A64"/>
    <w:rsid w:val="002668D4"/>
    <w:rsid w:val="00270A10"/>
    <w:rsid w:val="002727D1"/>
    <w:rsid w:val="0027426B"/>
    <w:rsid w:val="00274626"/>
    <w:rsid w:val="00276448"/>
    <w:rsid w:val="002769B3"/>
    <w:rsid w:val="00276DF1"/>
    <w:rsid w:val="00277B35"/>
    <w:rsid w:val="002808DC"/>
    <w:rsid w:val="00280B8F"/>
    <w:rsid w:val="00281D78"/>
    <w:rsid w:val="00283EB3"/>
    <w:rsid w:val="00284BC4"/>
    <w:rsid w:val="00290927"/>
    <w:rsid w:val="002916BB"/>
    <w:rsid w:val="00291B30"/>
    <w:rsid w:val="0029227B"/>
    <w:rsid w:val="002931EE"/>
    <w:rsid w:val="00293B0A"/>
    <w:rsid w:val="00294297"/>
    <w:rsid w:val="00295789"/>
    <w:rsid w:val="00295E44"/>
    <w:rsid w:val="00296E04"/>
    <w:rsid w:val="0029779C"/>
    <w:rsid w:val="00297BDC"/>
    <w:rsid w:val="002A3551"/>
    <w:rsid w:val="002B05FC"/>
    <w:rsid w:val="002B09B0"/>
    <w:rsid w:val="002B1902"/>
    <w:rsid w:val="002B1A8F"/>
    <w:rsid w:val="002B1DAF"/>
    <w:rsid w:val="002B26E2"/>
    <w:rsid w:val="002B2A93"/>
    <w:rsid w:val="002B3FC0"/>
    <w:rsid w:val="002B4168"/>
    <w:rsid w:val="002B4FBE"/>
    <w:rsid w:val="002B5F2E"/>
    <w:rsid w:val="002B6255"/>
    <w:rsid w:val="002B63B5"/>
    <w:rsid w:val="002B6ECE"/>
    <w:rsid w:val="002B72D1"/>
    <w:rsid w:val="002B7557"/>
    <w:rsid w:val="002B7AA8"/>
    <w:rsid w:val="002C007F"/>
    <w:rsid w:val="002C07A0"/>
    <w:rsid w:val="002C140F"/>
    <w:rsid w:val="002C1F4E"/>
    <w:rsid w:val="002C22A5"/>
    <w:rsid w:val="002C474A"/>
    <w:rsid w:val="002D3165"/>
    <w:rsid w:val="002D3402"/>
    <w:rsid w:val="002D5336"/>
    <w:rsid w:val="002D5612"/>
    <w:rsid w:val="002D5A38"/>
    <w:rsid w:val="002D5EF3"/>
    <w:rsid w:val="002D5F4C"/>
    <w:rsid w:val="002D79D8"/>
    <w:rsid w:val="002E033E"/>
    <w:rsid w:val="002E0E30"/>
    <w:rsid w:val="002E29DF"/>
    <w:rsid w:val="002E49FA"/>
    <w:rsid w:val="002E5243"/>
    <w:rsid w:val="002E5D24"/>
    <w:rsid w:val="002E7F5B"/>
    <w:rsid w:val="002F0866"/>
    <w:rsid w:val="002F1051"/>
    <w:rsid w:val="002F348F"/>
    <w:rsid w:val="002F439E"/>
    <w:rsid w:val="002F49CF"/>
    <w:rsid w:val="002F4AC3"/>
    <w:rsid w:val="002F6325"/>
    <w:rsid w:val="002F6AB1"/>
    <w:rsid w:val="002F7EFA"/>
    <w:rsid w:val="00300B9B"/>
    <w:rsid w:val="00301EAC"/>
    <w:rsid w:val="00302240"/>
    <w:rsid w:val="00304106"/>
    <w:rsid w:val="003046FB"/>
    <w:rsid w:val="0030512B"/>
    <w:rsid w:val="00306BA5"/>
    <w:rsid w:val="00307505"/>
    <w:rsid w:val="00310490"/>
    <w:rsid w:val="003119A7"/>
    <w:rsid w:val="0031272F"/>
    <w:rsid w:val="003131A0"/>
    <w:rsid w:val="00313F91"/>
    <w:rsid w:val="003172FF"/>
    <w:rsid w:val="00317C44"/>
    <w:rsid w:val="00317E64"/>
    <w:rsid w:val="0032054D"/>
    <w:rsid w:val="00321A57"/>
    <w:rsid w:val="0032209B"/>
    <w:rsid w:val="00323561"/>
    <w:rsid w:val="003240E4"/>
    <w:rsid w:val="00324FC5"/>
    <w:rsid w:val="003252BC"/>
    <w:rsid w:val="00325C5C"/>
    <w:rsid w:val="00325EE1"/>
    <w:rsid w:val="0032645B"/>
    <w:rsid w:val="00326FD1"/>
    <w:rsid w:val="00327C40"/>
    <w:rsid w:val="00330996"/>
    <w:rsid w:val="00330B97"/>
    <w:rsid w:val="00334212"/>
    <w:rsid w:val="00335965"/>
    <w:rsid w:val="00336F8D"/>
    <w:rsid w:val="00336FAE"/>
    <w:rsid w:val="0033754B"/>
    <w:rsid w:val="00337679"/>
    <w:rsid w:val="00337ABD"/>
    <w:rsid w:val="003402AC"/>
    <w:rsid w:val="003405A1"/>
    <w:rsid w:val="00340E99"/>
    <w:rsid w:val="00341A34"/>
    <w:rsid w:val="00342B67"/>
    <w:rsid w:val="00342D06"/>
    <w:rsid w:val="00342E19"/>
    <w:rsid w:val="003436C0"/>
    <w:rsid w:val="0034472F"/>
    <w:rsid w:val="0034478E"/>
    <w:rsid w:val="003457CC"/>
    <w:rsid w:val="003478D7"/>
    <w:rsid w:val="003514D2"/>
    <w:rsid w:val="00351770"/>
    <w:rsid w:val="00352425"/>
    <w:rsid w:val="003528D2"/>
    <w:rsid w:val="00352EDF"/>
    <w:rsid w:val="003532CA"/>
    <w:rsid w:val="00353477"/>
    <w:rsid w:val="00353C94"/>
    <w:rsid w:val="00354848"/>
    <w:rsid w:val="00354AE6"/>
    <w:rsid w:val="00355656"/>
    <w:rsid w:val="00355DBE"/>
    <w:rsid w:val="00356598"/>
    <w:rsid w:val="003577FD"/>
    <w:rsid w:val="00357A41"/>
    <w:rsid w:val="00360596"/>
    <w:rsid w:val="00360A0B"/>
    <w:rsid w:val="0036373D"/>
    <w:rsid w:val="0036395C"/>
    <w:rsid w:val="003641D5"/>
    <w:rsid w:val="00364264"/>
    <w:rsid w:val="00364BA2"/>
    <w:rsid w:val="0036512A"/>
    <w:rsid w:val="003656A7"/>
    <w:rsid w:val="00365C89"/>
    <w:rsid w:val="0036600A"/>
    <w:rsid w:val="00366DF9"/>
    <w:rsid w:val="00366E65"/>
    <w:rsid w:val="0037002F"/>
    <w:rsid w:val="003709A3"/>
    <w:rsid w:val="00370F2B"/>
    <w:rsid w:val="003723E7"/>
    <w:rsid w:val="00373A79"/>
    <w:rsid w:val="00373C6E"/>
    <w:rsid w:val="003772E3"/>
    <w:rsid w:val="00380111"/>
    <w:rsid w:val="00381627"/>
    <w:rsid w:val="00381EB8"/>
    <w:rsid w:val="0038350F"/>
    <w:rsid w:val="00383680"/>
    <w:rsid w:val="0038381C"/>
    <w:rsid w:val="0038392F"/>
    <w:rsid w:val="003840B9"/>
    <w:rsid w:val="00384414"/>
    <w:rsid w:val="00386569"/>
    <w:rsid w:val="0038763D"/>
    <w:rsid w:val="0038777C"/>
    <w:rsid w:val="003911B4"/>
    <w:rsid w:val="003936B0"/>
    <w:rsid w:val="00394D0D"/>
    <w:rsid w:val="00395010"/>
    <w:rsid w:val="00395690"/>
    <w:rsid w:val="003962FC"/>
    <w:rsid w:val="003966BD"/>
    <w:rsid w:val="00396D8F"/>
    <w:rsid w:val="0039761F"/>
    <w:rsid w:val="003A14A4"/>
    <w:rsid w:val="003A171B"/>
    <w:rsid w:val="003A271C"/>
    <w:rsid w:val="003A3156"/>
    <w:rsid w:val="003A3659"/>
    <w:rsid w:val="003A3CD4"/>
    <w:rsid w:val="003A5BA0"/>
    <w:rsid w:val="003A788F"/>
    <w:rsid w:val="003B0244"/>
    <w:rsid w:val="003B0693"/>
    <w:rsid w:val="003B2858"/>
    <w:rsid w:val="003B2A60"/>
    <w:rsid w:val="003B342B"/>
    <w:rsid w:val="003B3601"/>
    <w:rsid w:val="003B3AD5"/>
    <w:rsid w:val="003B3F7A"/>
    <w:rsid w:val="003B40D3"/>
    <w:rsid w:val="003B5340"/>
    <w:rsid w:val="003B7269"/>
    <w:rsid w:val="003B761E"/>
    <w:rsid w:val="003B7C31"/>
    <w:rsid w:val="003B7CEC"/>
    <w:rsid w:val="003B7E89"/>
    <w:rsid w:val="003C0C41"/>
    <w:rsid w:val="003C0F8D"/>
    <w:rsid w:val="003C2682"/>
    <w:rsid w:val="003C323B"/>
    <w:rsid w:val="003C398B"/>
    <w:rsid w:val="003C3CBA"/>
    <w:rsid w:val="003C4D51"/>
    <w:rsid w:val="003C513D"/>
    <w:rsid w:val="003C727D"/>
    <w:rsid w:val="003D09E5"/>
    <w:rsid w:val="003D0B33"/>
    <w:rsid w:val="003D1DD0"/>
    <w:rsid w:val="003D250B"/>
    <w:rsid w:val="003D2968"/>
    <w:rsid w:val="003D2C70"/>
    <w:rsid w:val="003D34CA"/>
    <w:rsid w:val="003D384D"/>
    <w:rsid w:val="003D4EC2"/>
    <w:rsid w:val="003D54C8"/>
    <w:rsid w:val="003D5514"/>
    <w:rsid w:val="003D5B8C"/>
    <w:rsid w:val="003D7263"/>
    <w:rsid w:val="003E2B3D"/>
    <w:rsid w:val="003E348F"/>
    <w:rsid w:val="003E42F2"/>
    <w:rsid w:val="003E4AF5"/>
    <w:rsid w:val="003E571B"/>
    <w:rsid w:val="003E5C88"/>
    <w:rsid w:val="003E5E74"/>
    <w:rsid w:val="003E6515"/>
    <w:rsid w:val="003E690C"/>
    <w:rsid w:val="003E7F4D"/>
    <w:rsid w:val="003F20A6"/>
    <w:rsid w:val="003F331E"/>
    <w:rsid w:val="003F72AF"/>
    <w:rsid w:val="00401018"/>
    <w:rsid w:val="0040118A"/>
    <w:rsid w:val="00401254"/>
    <w:rsid w:val="00401CA0"/>
    <w:rsid w:val="004029D5"/>
    <w:rsid w:val="00405329"/>
    <w:rsid w:val="00405F13"/>
    <w:rsid w:val="00406015"/>
    <w:rsid w:val="0040638E"/>
    <w:rsid w:val="00410D81"/>
    <w:rsid w:val="004113BA"/>
    <w:rsid w:val="004114BB"/>
    <w:rsid w:val="00411603"/>
    <w:rsid w:val="00414463"/>
    <w:rsid w:val="0041658C"/>
    <w:rsid w:val="0041699D"/>
    <w:rsid w:val="004201DF"/>
    <w:rsid w:val="004205AB"/>
    <w:rsid w:val="004210E9"/>
    <w:rsid w:val="004238BE"/>
    <w:rsid w:val="00424432"/>
    <w:rsid w:val="00424A8C"/>
    <w:rsid w:val="0042712A"/>
    <w:rsid w:val="00427E92"/>
    <w:rsid w:val="00430F71"/>
    <w:rsid w:val="00433530"/>
    <w:rsid w:val="00433D54"/>
    <w:rsid w:val="00434DDE"/>
    <w:rsid w:val="00435557"/>
    <w:rsid w:val="00436B48"/>
    <w:rsid w:val="00436FAB"/>
    <w:rsid w:val="00437BDF"/>
    <w:rsid w:val="00437F71"/>
    <w:rsid w:val="00437F7E"/>
    <w:rsid w:val="00440810"/>
    <w:rsid w:val="004418BA"/>
    <w:rsid w:val="0044239D"/>
    <w:rsid w:val="004430A8"/>
    <w:rsid w:val="00443A42"/>
    <w:rsid w:val="00443F13"/>
    <w:rsid w:val="0044478F"/>
    <w:rsid w:val="00446163"/>
    <w:rsid w:val="00446A34"/>
    <w:rsid w:val="004506F1"/>
    <w:rsid w:val="00450EF1"/>
    <w:rsid w:val="004521D7"/>
    <w:rsid w:val="0045220E"/>
    <w:rsid w:val="00452A26"/>
    <w:rsid w:val="0045338D"/>
    <w:rsid w:val="004535AB"/>
    <w:rsid w:val="004543B9"/>
    <w:rsid w:val="004557D1"/>
    <w:rsid w:val="00456093"/>
    <w:rsid w:val="004562A1"/>
    <w:rsid w:val="00456950"/>
    <w:rsid w:val="00457755"/>
    <w:rsid w:val="00457EFE"/>
    <w:rsid w:val="00460303"/>
    <w:rsid w:val="00460BF9"/>
    <w:rsid w:val="00460D4C"/>
    <w:rsid w:val="00460FEF"/>
    <w:rsid w:val="0046344B"/>
    <w:rsid w:val="004638F3"/>
    <w:rsid w:val="004648B4"/>
    <w:rsid w:val="00464D14"/>
    <w:rsid w:val="00466333"/>
    <w:rsid w:val="0046684C"/>
    <w:rsid w:val="00467338"/>
    <w:rsid w:val="004679BE"/>
    <w:rsid w:val="004707C3"/>
    <w:rsid w:val="004710D8"/>
    <w:rsid w:val="00472D0A"/>
    <w:rsid w:val="004731AB"/>
    <w:rsid w:val="00474B1E"/>
    <w:rsid w:val="00475B89"/>
    <w:rsid w:val="00476072"/>
    <w:rsid w:val="004775A6"/>
    <w:rsid w:val="00477BBC"/>
    <w:rsid w:val="00477D7E"/>
    <w:rsid w:val="00480398"/>
    <w:rsid w:val="0048074F"/>
    <w:rsid w:val="004818BC"/>
    <w:rsid w:val="0048242D"/>
    <w:rsid w:val="00483A90"/>
    <w:rsid w:val="00483E35"/>
    <w:rsid w:val="00484142"/>
    <w:rsid w:val="00484B1A"/>
    <w:rsid w:val="00485042"/>
    <w:rsid w:val="0048587C"/>
    <w:rsid w:val="00485EA0"/>
    <w:rsid w:val="00486074"/>
    <w:rsid w:val="00486444"/>
    <w:rsid w:val="00486F21"/>
    <w:rsid w:val="00487A04"/>
    <w:rsid w:val="00491568"/>
    <w:rsid w:val="004923A2"/>
    <w:rsid w:val="00492718"/>
    <w:rsid w:val="00492B8E"/>
    <w:rsid w:val="00492F40"/>
    <w:rsid w:val="0049368C"/>
    <w:rsid w:val="00493ED5"/>
    <w:rsid w:val="0049531E"/>
    <w:rsid w:val="00495574"/>
    <w:rsid w:val="0049622B"/>
    <w:rsid w:val="0049656E"/>
    <w:rsid w:val="004971F8"/>
    <w:rsid w:val="00497797"/>
    <w:rsid w:val="004A3070"/>
    <w:rsid w:val="004A64BB"/>
    <w:rsid w:val="004A69F8"/>
    <w:rsid w:val="004A6BDA"/>
    <w:rsid w:val="004A7184"/>
    <w:rsid w:val="004A7CCD"/>
    <w:rsid w:val="004B0616"/>
    <w:rsid w:val="004B0C71"/>
    <w:rsid w:val="004B0DE2"/>
    <w:rsid w:val="004B2AFA"/>
    <w:rsid w:val="004B4758"/>
    <w:rsid w:val="004B47CA"/>
    <w:rsid w:val="004B4C69"/>
    <w:rsid w:val="004B4D96"/>
    <w:rsid w:val="004B585E"/>
    <w:rsid w:val="004B74C3"/>
    <w:rsid w:val="004C0064"/>
    <w:rsid w:val="004C146F"/>
    <w:rsid w:val="004C39BB"/>
    <w:rsid w:val="004C3DAF"/>
    <w:rsid w:val="004C4115"/>
    <w:rsid w:val="004C469B"/>
    <w:rsid w:val="004D0AA1"/>
    <w:rsid w:val="004D0C6B"/>
    <w:rsid w:val="004D1BD4"/>
    <w:rsid w:val="004D24AD"/>
    <w:rsid w:val="004D2CED"/>
    <w:rsid w:val="004D394E"/>
    <w:rsid w:val="004D3F4E"/>
    <w:rsid w:val="004D493F"/>
    <w:rsid w:val="004D59B0"/>
    <w:rsid w:val="004D5BE1"/>
    <w:rsid w:val="004D6220"/>
    <w:rsid w:val="004D63DC"/>
    <w:rsid w:val="004D7BFD"/>
    <w:rsid w:val="004E2F5A"/>
    <w:rsid w:val="004E5D52"/>
    <w:rsid w:val="004E613D"/>
    <w:rsid w:val="004E6B70"/>
    <w:rsid w:val="004E731D"/>
    <w:rsid w:val="004E7E9C"/>
    <w:rsid w:val="004F0D10"/>
    <w:rsid w:val="004F138A"/>
    <w:rsid w:val="004F2754"/>
    <w:rsid w:val="004F374C"/>
    <w:rsid w:val="004F4D62"/>
    <w:rsid w:val="004F74F2"/>
    <w:rsid w:val="004F76AE"/>
    <w:rsid w:val="004F7CAF"/>
    <w:rsid w:val="0050028A"/>
    <w:rsid w:val="00500690"/>
    <w:rsid w:val="00501E55"/>
    <w:rsid w:val="0050261C"/>
    <w:rsid w:val="00502F32"/>
    <w:rsid w:val="005049BC"/>
    <w:rsid w:val="00504F40"/>
    <w:rsid w:val="00506428"/>
    <w:rsid w:val="0050734F"/>
    <w:rsid w:val="0050770D"/>
    <w:rsid w:val="00507725"/>
    <w:rsid w:val="0051081F"/>
    <w:rsid w:val="005111F8"/>
    <w:rsid w:val="00511ADB"/>
    <w:rsid w:val="005121A0"/>
    <w:rsid w:val="00513586"/>
    <w:rsid w:val="00513F80"/>
    <w:rsid w:val="00514180"/>
    <w:rsid w:val="005142B6"/>
    <w:rsid w:val="00515AA3"/>
    <w:rsid w:val="00515F25"/>
    <w:rsid w:val="00516553"/>
    <w:rsid w:val="0052017B"/>
    <w:rsid w:val="005206F0"/>
    <w:rsid w:val="00522A59"/>
    <w:rsid w:val="005240A0"/>
    <w:rsid w:val="005245FB"/>
    <w:rsid w:val="00524FBB"/>
    <w:rsid w:val="005255CE"/>
    <w:rsid w:val="0052585C"/>
    <w:rsid w:val="005258B4"/>
    <w:rsid w:val="00525CB5"/>
    <w:rsid w:val="005262B2"/>
    <w:rsid w:val="005262C4"/>
    <w:rsid w:val="00526B60"/>
    <w:rsid w:val="00526BEE"/>
    <w:rsid w:val="005270D0"/>
    <w:rsid w:val="005274A4"/>
    <w:rsid w:val="00530DAE"/>
    <w:rsid w:val="00530F05"/>
    <w:rsid w:val="00531073"/>
    <w:rsid w:val="005312CD"/>
    <w:rsid w:val="00531DC9"/>
    <w:rsid w:val="00532F4D"/>
    <w:rsid w:val="00534113"/>
    <w:rsid w:val="0053496B"/>
    <w:rsid w:val="00534D2C"/>
    <w:rsid w:val="00536A98"/>
    <w:rsid w:val="00536DE3"/>
    <w:rsid w:val="0053720F"/>
    <w:rsid w:val="005406F0"/>
    <w:rsid w:val="00541B8C"/>
    <w:rsid w:val="00542ACD"/>
    <w:rsid w:val="00543424"/>
    <w:rsid w:val="00543789"/>
    <w:rsid w:val="00545CF1"/>
    <w:rsid w:val="0054782C"/>
    <w:rsid w:val="00547A8E"/>
    <w:rsid w:val="00550055"/>
    <w:rsid w:val="00551CCE"/>
    <w:rsid w:val="005529EB"/>
    <w:rsid w:val="00553F62"/>
    <w:rsid w:val="0055534B"/>
    <w:rsid w:val="005559C7"/>
    <w:rsid w:val="00556A24"/>
    <w:rsid w:val="00561061"/>
    <w:rsid w:val="00561DDE"/>
    <w:rsid w:val="005621FF"/>
    <w:rsid w:val="005624C6"/>
    <w:rsid w:val="00562590"/>
    <w:rsid w:val="00563335"/>
    <w:rsid w:val="00564A6E"/>
    <w:rsid w:val="00565C77"/>
    <w:rsid w:val="00566937"/>
    <w:rsid w:val="00570A5E"/>
    <w:rsid w:val="00570A65"/>
    <w:rsid w:val="00570B1C"/>
    <w:rsid w:val="005730D1"/>
    <w:rsid w:val="0057325F"/>
    <w:rsid w:val="00573325"/>
    <w:rsid w:val="00573AF6"/>
    <w:rsid w:val="0057416B"/>
    <w:rsid w:val="005743CD"/>
    <w:rsid w:val="00574524"/>
    <w:rsid w:val="00575DE7"/>
    <w:rsid w:val="00577DF0"/>
    <w:rsid w:val="00582005"/>
    <w:rsid w:val="00582E46"/>
    <w:rsid w:val="005831D3"/>
    <w:rsid w:val="00584BC8"/>
    <w:rsid w:val="0058619A"/>
    <w:rsid w:val="00586262"/>
    <w:rsid w:val="00586F39"/>
    <w:rsid w:val="00587EF9"/>
    <w:rsid w:val="0059061B"/>
    <w:rsid w:val="00590633"/>
    <w:rsid w:val="0059097C"/>
    <w:rsid w:val="0059104D"/>
    <w:rsid w:val="005931AE"/>
    <w:rsid w:val="00593413"/>
    <w:rsid w:val="00594279"/>
    <w:rsid w:val="00594405"/>
    <w:rsid w:val="005961CF"/>
    <w:rsid w:val="00596DB0"/>
    <w:rsid w:val="005973C4"/>
    <w:rsid w:val="005A2798"/>
    <w:rsid w:val="005A298F"/>
    <w:rsid w:val="005A2BCF"/>
    <w:rsid w:val="005A2D40"/>
    <w:rsid w:val="005A43E1"/>
    <w:rsid w:val="005A4406"/>
    <w:rsid w:val="005A46BB"/>
    <w:rsid w:val="005A4826"/>
    <w:rsid w:val="005A5735"/>
    <w:rsid w:val="005A5CC2"/>
    <w:rsid w:val="005A6B96"/>
    <w:rsid w:val="005B1027"/>
    <w:rsid w:val="005B42DB"/>
    <w:rsid w:val="005B4773"/>
    <w:rsid w:val="005B4D7C"/>
    <w:rsid w:val="005B5EB4"/>
    <w:rsid w:val="005B67A9"/>
    <w:rsid w:val="005B7619"/>
    <w:rsid w:val="005C0D3C"/>
    <w:rsid w:val="005C0EE5"/>
    <w:rsid w:val="005C15E6"/>
    <w:rsid w:val="005C2699"/>
    <w:rsid w:val="005C47D4"/>
    <w:rsid w:val="005C5E2C"/>
    <w:rsid w:val="005C6D04"/>
    <w:rsid w:val="005C6D46"/>
    <w:rsid w:val="005C7921"/>
    <w:rsid w:val="005D1865"/>
    <w:rsid w:val="005D1A91"/>
    <w:rsid w:val="005D1E77"/>
    <w:rsid w:val="005D2D11"/>
    <w:rsid w:val="005D394A"/>
    <w:rsid w:val="005D5BE6"/>
    <w:rsid w:val="005D5C97"/>
    <w:rsid w:val="005D5F2E"/>
    <w:rsid w:val="005D711A"/>
    <w:rsid w:val="005D7659"/>
    <w:rsid w:val="005D76E0"/>
    <w:rsid w:val="005E20D4"/>
    <w:rsid w:val="005E2968"/>
    <w:rsid w:val="005E398C"/>
    <w:rsid w:val="005F0803"/>
    <w:rsid w:val="005F1171"/>
    <w:rsid w:val="005F14F1"/>
    <w:rsid w:val="005F1B12"/>
    <w:rsid w:val="005F282A"/>
    <w:rsid w:val="005F29FA"/>
    <w:rsid w:val="005F2A41"/>
    <w:rsid w:val="005F31CB"/>
    <w:rsid w:val="005F5B51"/>
    <w:rsid w:val="005F7AE9"/>
    <w:rsid w:val="00600A80"/>
    <w:rsid w:val="00603AA4"/>
    <w:rsid w:val="00603FC4"/>
    <w:rsid w:val="0060484D"/>
    <w:rsid w:val="00606277"/>
    <w:rsid w:val="00607EC6"/>
    <w:rsid w:val="0061119D"/>
    <w:rsid w:val="006114BA"/>
    <w:rsid w:val="00611CEA"/>
    <w:rsid w:val="00612778"/>
    <w:rsid w:val="00613027"/>
    <w:rsid w:val="00614A56"/>
    <w:rsid w:val="00615023"/>
    <w:rsid w:val="00615076"/>
    <w:rsid w:val="00615185"/>
    <w:rsid w:val="00617DA6"/>
    <w:rsid w:val="00620B37"/>
    <w:rsid w:val="00625AF1"/>
    <w:rsid w:val="006262F5"/>
    <w:rsid w:val="00626610"/>
    <w:rsid w:val="00626F9C"/>
    <w:rsid w:val="00627EA3"/>
    <w:rsid w:val="0063010C"/>
    <w:rsid w:val="00630376"/>
    <w:rsid w:val="00631D14"/>
    <w:rsid w:val="006324E5"/>
    <w:rsid w:val="00634BBC"/>
    <w:rsid w:val="0063568A"/>
    <w:rsid w:val="006361E6"/>
    <w:rsid w:val="0063672D"/>
    <w:rsid w:val="00636841"/>
    <w:rsid w:val="00637EA4"/>
    <w:rsid w:val="00640060"/>
    <w:rsid w:val="006414C7"/>
    <w:rsid w:val="0064229A"/>
    <w:rsid w:val="00642F8D"/>
    <w:rsid w:val="00645A82"/>
    <w:rsid w:val="00651AC2"/>
    <w:rsid w:val="00654ECE"/>
    <w:rsid w:val="006557CC"/>
    <w:rsid w:val="00655AFD"/>
    <w:rsid w:val="0065617E"/>
    <w:rsid w:val="006563E2"/>
    <w:rsid w:val="0065700C"/>
    <w:rsid w:val="0065721E"/>
    <w:rsid w:val="00661C59"/>
    <w:rsid w:val="0066479C"/>
    <w:rsid w:val="006653A5"/>
    <w:rsid w:val="006657AA"/>
    <w:rsid w:val="00666A2C"/>
    <w:rsid w:val="006675FB"/>
    <w:rsid w:val="00667DDC"/>
    <w:rsid w:val="00670075"/>
    <w:rsid w:val="00671087"/>
    <w:rsid w:val="0067129F"/>
    <w:rsid w:val="006713E5"/>
    <w:rsid w:val="006715F2"/>
    <w:rsid w:val="00672920"/>
    <w:rsid w:val="00673576"/>
    <w:rsid w:val="00673C02"/>
    <w:rsid w:val="00674C44"/>
    <w:rsid w:val="00676FC6"/>
    <w:rsid w:val="0067704A"/>
    <w:rsid w:val="006771F8"/>
    <w:rsid w:val="00677A6C"/>
    <w:rsid w:val="006800BB"/>
    <w:rsid w:val="00680759"/>
    <w:rsid w:val="006815C8"/>
    <w:rsid w:val="0068458E"/>
    <w:rsid w:val="00687A0C"/>
    <w:rsid w:val="00687C1F"/>
    <w:rsid w:val="00690DA3"/>
    <w:rsid w:val="0069152F"/>
    <w:rsid w:val="00691E7A"/>
    <w:rsid w:val="00692285"/>
    <w:rsid w:val="00692CB4"/>
    <w:rsid w:val="00693BAF"/>
    <w:rsid w:val="00694547"/>
    <w:rsid w:val="006953D7"/>
    <w:rsid w:val="00696914"/>
    <w:rsid w:val="00697AC4"/>
    <w:rsid w:val="006A2C38"/>
    <w:rsid w:val="006A3EED"/>
    <w:rsid w:val="006A4D03"/>
    <w:rsid w:val="006A5020"/>
    <w:rsid w:val="006A5300"/>
    <w:rsid w:val="006A5D4F"/>
    <w:rsid w:val="006A5FE4"/>
    <w:rsid w:val="006A7857"/>
    <w:rsid w:val="006B27AD"/>
    <w:rsid w:val="006B531F"/>
    <w:rsid w:val="006B68C8"/>
    <w:rsid w:val="006B69A9"/>
    <w:rsid w:val="006C187F"/>
    <w:rsid w:val="006C1F3D"/>
    <w:rsid w:val="006C34E3"/>
    <w:rsid w:val="006C3829"/>
    <w:rsid w:val="006C4E2E"/>
    <w:rsid w:val="006D13E7"/>
    <w:rsid w:val="006D268D"/>
    <w:rsid w:val="006D2D96"/>
    <w:rsid w:val="006D4417"/>
    <w:rsid w:val="006D462D"/>
    <w:rsid w:val="006D59B9"/>
    <w:rsid w:val="006D65F2"/>
    <w:rsid w:val="006D7B96"/>
    <w:rsid w:val="006E0357"/>
    <w:rsid w:val="006E3D01"/>
    <w:rsid w:val="006E3D7F"/>
    <w:rsid w:val="006E4149"/>
    <w:rsid w:val="006E5700"/>
    <w:rsid w:val="006E7012"/>
    <w:rsid w:val="006E7B06"/>
    <w:rsid w:val="006F1046"/>
    <w:rsid w:val="006F137C"/>
    <w:rsid w:val="006F1C37"/>
    <w:rsid w:val="006F29AF"/>
    <w:rsid w:val="006F2A82"/>
    <w:rsid w:val="006F4461"/>
    <w:rsid w:val="006F68FF"/>
    <w:rsid w:val="006F6B6C"/>
    <w:rsid w:val="006F705E"/>
    <w:rsid w:val="006F76BB"/>
    <w:rsid w:val="006F7C52"/>
    <w:rsid w:val="00700050"/>
    <w:rsid w:val="007002F0"/>
    <w:rsid w:val="007012CA"/>
    <w:rsid w:val="0070252E"/>
    <w:rsid w:val="00702851"/>
    <w:rsid w:val="00702D92"/>
    <w:rsid w:val="007040F7"/>
    <w:rsid w:val="00705539"/>
    <w:rsid w:val="007075CB"/>
    <w:rsid w:val="00707AED"/>
    <w:rsid w:val="00715002"/>
    <w:rsid w:val="007150B5"/>
    <w:rsid w:val="00715592"/>
    <w:rsid w:val="00715F4B"/>
    <w:rsid w:val="007163C2"/>
    <w:rsid w:val="00717401"/>
    <w:rsid w:val="007204A9"/>
    <w:rsid w:val="00722120"/>
    <w:rsid w:val="00722B2D"/>
    <w:rsid w:val="00722CC5"/>
    <w:rsid w:val="00723441"/>
    <w:rsid w:val="00723FDC"/>
    <w:rsid w:val="0072646F"/>
    <w:rsid w:val="00727FE5"/>
    <w:rsid w:val="00730078"/>
    <w:rsid w:val="007303C2"/>
    <w:rsid w:val="00731EFD"/>
    <w:rsid w:val="0073310F"/>
    <w:rsid w:val="00733DEB"/>
    <w:rsid w:val="00733F21"/>
    <w:rsid w:val="007344FE"/>
    <w:rsid w:val="00735613"/>
    <w:rsid w:val="00735B69"/>
    <w:rsid w:val="007365C0"/>
    <w:rsid w:val="0073679A"/>
    <w:rsid w:val="00736906"/>
    <w:rsid w:val="00737A93"/>
    <w:rsid w:val="00737E4A"/>
    <w:rsid w:val="0074098E"/>
    <w:rsid w:val="00740B9C"/>
    <w:rsid w:val="007416DC"/>
    <w:rsid w:val="00742453"/>
    <w:rsid w:val="00742D9E"/>
    <w:rsid w:val="00743118"/>
    <w:rsid w:val="00744B35"/>
    <w:rsid w:val="00745A90"/>
    <w:rsid w:val="007476D0"/>
    <w:rsid w:val="00747B53"/>
    <w:rsid w:val="00747C47"/>
    <w:rsid w:val="00747EF6"/>
    <w:rsid w:val="007513DA"/>
    <w:rsid w:val="00752C85"/>
    <w:rsid w:val="007530F4"/>
    <w:rsid w:val="007544E8"/>
    <w:rsid w:val="007553EF"/>
    <w:rsid w:val="00755B0F"/>
    <w:rsid w:val="00756062"/>
    <w:rsid w:val="00756DD1"/>
    <w:rsid w:val="007607A2"/>
    <w:rsid w:val="007608CE"/>
    <w:rsid w:val="00760DA4"/>
    <w:rsid w:val="00761A08"/>
    <w:rsid w:val="00762CC0"/>
    <w:rsid w:val="007636D4"/>
    <w:rsid w:val="00763862"/>
    <w:rsid w:val="00763A42"/>
    <w:rsid w:val="00765A27"/>
    <w:rsid w:val="00766766"/>
    <w:rsid w:val="00766A15"/>
    <w:rsid w:val="00766A52"/>
    <w:rsid w:val="00767BF9"/>
    <w:rsid w:val="00770A77"/>
    <w:rsid w:val="00770E63"/>
    <w:rsid w:val="00771FC5"/>
    <w:rsid w:val="0077348F"/>
    <w:rsid w:val="00773945"/>
    <w:rsid w:val="00773E88"/>
    <w:rsid w:val="00774307"/>
    <w:rsid w:val="00774535"/>
    <w:rsid w:val="00774BE5"/>
    <w:rsid w:val="00774E4B"/>
    <w:rsid w:val="00775076"/>
    <w:rsid w:val="00775627"/>
    <w:rsid w:val="00776942"/>
    <w:rsid w:val="00780323"/>
    <w:rsid w:val="00780624"/>
    <w:rsid w:val="0078122A"/>
    <w:rsid w:val="00782065"/>
    <w:rsid w:val="00782CA9"/>
    <w:rsid w:val="00784E52"/>
    <w:rsid w:val="00785101"/>
    <w:rsid w:val="00785153"/>
    <w:rsid w:val="00785D50"/>
    <w:rsid w:val="00786412"/>
    <w:rsid w:val="00786D45"/>
    <w:rsid w:val="00786DB6"/>
    <w:rsid w:val="0078793B"/>
    <w:rsid w:val="0079326F"/>
    <w:rsid w:val="00795D2A"/>
    <w:rsid w:val="007961B6"/>
    <w:rsid w:val="00796291"/>
    <w:rsid w:val="0079751D"/>
    <w:rsid w:val="007A10EF"/>
    <w:rsid w:val="007A17D5"/>
    <w:rsid w:val="007A1CC6"/>
    <w:rsid w:val="007A216F"/>
    <w:rsid w:val="007A25F7"/>
    <w:rsid w:val="007A45B1"/>
    <w:rsid w:val="007A607C"/>
    <w:rsid w:val="007A623C"/>
    <w:rsid w:val="007A728F"/>
    <w:rsid w:val="007B2B7E"/>
    <w:rsid w:val="007B4D74"/>
    <w:rsid w:val="007B599C"/>
    <w:rsid w:val="007B5DC5"/>
    <w:rsid w:val="007B625E"/>
    <w:rsid w:val="007C0730"/>
    <w:rsid w:val="007C0B78"/>
    <w:rsid w:val="007C2C0C"/>
    <w:rsid w:val="007C3900"/>
    <w:rsid w:val="007C3D1A"/>
    <w:rsid w:val="007C40AA"/>
    <w:rsid w:val="007C477B"/>
    <w:rsid w:val="007C497C"/>
    <w:rsid w:val="007C4C6B"/>
    <w:rsid w:val="007C526C"/>
    <w:rsid w:val="007C5D81"/>
    <w:rsid w:val="007D1325"/>
    <w:rsid w:val="007D24BF"/>
    <w:rsid w:val="007D4502"/>
    <w:rsid w:val="007D5AA1"/>
    <w:rsid w:val="007D6EDA"/>
    <w:rsid w:val="007D7D6E"/>
    <w:rsid w:val="007E0817"/>
    <w:rsid w:val="007E1E24"/>
    <w:rsid w:val="007E317A"/>
    <w:rsid w:val="007E4E65"/>
    <w:rsid w:val="007E5239"/>
    <w:rsid w:val="007E57BE"/>
    <w:rsid w:val="007E5A91"/>
    <w:rsid w:val="007E649D"/>
    <w:rsid w:val="007E68EF"/>
    <w:rsid w:val="007E69C9"/>
    <w:rsid w:val="007E7A53"/>
    <w:rsid w:val="007F47EB"/>
    <w:rsid w:val="007F532F"/>
    <w:rsid w:val="007F6126"/>
    <w:rsid w:val="007F7C48"/>
    <w:rsid w:val="00800204"/>
    <w:rsid w:val="00800428"/>
    <w:rsid w:val="008011F6"/>
    <w:rsid w:val="00801D60"/>
    <w:rsid w:val="00803130"/>
    <w:rsid w:val="00803A50"/>
    <w:rsid w:val="0080403E"/>
    <w:rsid w:val="00805317"/>
    <w:rsid w:val="00805D50"/>
    <w:rsid w:val="00806B59"/>
    <w:rsid w:val="00810675"/>
    <w:rsid w:val="00810821"/>
    <w:rsid w:val="00810CEF"/>
    <w:rsid w:val="00811535"/>
    <w:rsid w:val="008123B1"/>
    <w:rsid w:val="008128A2"/>
    <w:rsid w:val="00813AB6"/>
    <w:rsid w:val="00813BE6"/>
    <w:rsid w:val="00813E51"/>
    <w:rsid w:val="00815AC5"/>
    <w:rsid w:val="00816D6F"/>
    <w:rsid w:val="00816F28"/>
    <w:rsid w:val="008176B9"/>
    <w:rsid w:val="00820AEB"/>
    <w:rsid w:val="00821DAF"/>
    <w:rsid w:val="008224C7"/>
    <w:rsid w:val="0082295F"/>
    <w:rsid w:val="0082372A"/>
    <w:rsid w:val="00823DB5"/>
    <w:rsid w:val="00824477"/>
    <w:rsid w:val="00825F9B"/>
    <w:rsid w:val="0082660E"/>
    <w:rsid w:val="008267BB"/>
    <w:rsid w:val="00827278"/>
    <w:rsid w:val="008278C4"/>
    <w:rsid w:val="00830C4F"/>
    <w:rsid w:val="00832C57"/>
    <w:rsid w:val="008336AB"/>
    <w:rsid w:val="00836893"/>
    <w:rsid w:val="008375BF"/>
    <w:rsid w:val="008376D5"/>
    <w:rsid w:val="00837F13"/>
    <w:rsid w:val="00840C78"/>
    <w:rsid w:val="00841A8B"/>
    <w:rsid w:val="008423DA"/>
    <w:rsid w:val="00842BFE"/>
    <w:rsid w:val="00843199"/>
    <w:rsid w:val="00844A8B"/>
    <w:rsid w:val="00844C4D"/>
    <w:rsid w:val="008458D1"/>
    <w:rsid w:val="00846D91"/>
    <w:rsid w:val="0084741B"/>
    <w:rsid w:val="00847F78"/>
    <w:rsid w:val="0085016A"/>
    <w:rsid w:val="00850444"/>
    <w:rsid w:val="00851118"/>
    <w:rsid w:val="00851BD1"/>
    <w:rsid w:val="00851C1F"/>
    <w:rsid w:val="008548DC"/>
    <w:rsid w:val="00857AF8"/>
    <w:rsid w:val="00857E67"/>
    <w:rsid w:val="00861092"/>
    <w:rsid w:val="008615DF"/>
    <w:rsid w:val="00862D29"/>
    <w:rsid w:val="00863AE1"/>
    <w:rsid w:val="00865A24"/>
    <w:rsid w:val="00865EEC"/>
    <w:rsid w:val="008660A7"/>
    <w:rsid w:val="008721AD"/>
    <w:rsid w:val="00873127"/>
    <w:rsid w:val="00873227"/>
    <w:rsid w:val="008733CE"/>
    <w:rsid w:val="008744F1"/>
    <w:rsid w:val="008752BC"/>
    <w:rsid w:val="00875332"/>
    <w:rsid w:val="0087722B"/>
    <w:rsid w:val="008774F2"/>
    <w:rsid w:val="00877AFC"/>
    <w:rsid w:val="00880557"/>
    <w:rsid w:val="008820DE"/>
    <w:rsid w:val="00882740"/>
    <w:rsid w:val="008838D9"/>
    <w:rsid w:val="0088442D"/>
    <w:rsid w:val="00884677"/>
    <w:rsid w:val="00884AD6"/>
    <w:rsid w:val="00885243"/>
    <w:rsid w:val="0088553D"/>
    <w:rsid w:val="00886274"/>
    <w:rsid w:val="00887618"/>
    <w:rsid w:val="00892AF3"/>
    <w:rsid w:val="00892D51"/>
    <w:rsid w:val="0089304F"/>
    <w:rsid w:val="00893D5C"/>
    <w:rsid w:val="008946E9"/>
    <w:rsid w:val="0089570F"/>
    <w:rsid w:val="008960B5"/>
    <w:rsid w:val="00896712"/>
    <w:rsid w:val="00897267"/>
    <w:rsid w:val="008A0181"/>
    <w:rsid w:val="008A0C53"/>
    <w:rsid w:val="008A0D0E"/>
    <w:rsid w:val="008A1F8F"/>
    <w:rsid w:val="008A20D7"/>
    <w:rsid w:val="008A24BF"/>
    <w:rsid w:val="008A2D59"/>
    <w:rsid w:val="008A2DEE"/>
    <w:rsid w:val="008A3FEC"/>
    <w:rsid w:val="008A547A"/>
    <w:rsid w:val="008A5500"/>
    <w:rsid w:val="008A580C"/>
    <w:rsid w:val="008A5970"/>
    <w:rsid w:val="008A5A1D"/>
    <w:rsid w:val="008A6456"/>
    <w:rsid w:val="008A6529"/>
    <w:rsid w:val="008A755F"/>
    <w:rsid w:val="008A7D3B"/>
    <w:rsid w:val="008A7EE1"/>
    <w:rsid w:val="008B09BB"/>
    <w:rsid w:val="008B1142"/>
    <w:rsid w:val="008B4582"/>
    <w:rsid w:val="008B56C3"/>
    <w:rsid w:val="008B5BFF"/>
    <w:rsid w:val="008B6ECB"/>
    <w:rsid w:val="008B77BE"/>
    <w:rsid w:val="008C00EB"/>
    <w:rsid w:val="008C0EE5"/>
    <w:rsid w:val="008C0FC5"/>
    <w:rsid w:val="008C1FEC"/>
    <w:rsid w:val="008C23D3"/>
    <w:rsid w:val="008C32F6"/>
    <w:rsid w:val="008C3EF9"/>
    <w:rsid w:val="008C4681"/>
    <w:rsid w:val="008C4ACC"/>
    <w:rsid w:val="008C574C"/>
    <w:rsid w:val="008D0816"/>
    <w:rsid w:val="008D0AE3"/>
    <w:rsid w:val="008D0D52"/>
    <w:rsid w:val="008D2A52"/>
    <w:rsid w:val="008D2ADA"/>
    <w:rsid w:val="008D35FD"/>
    <w:rsid w:val="008D4115"/>
    <w:rsid w:val="008D4356"/>
    <w:rsid w:val="008D44C0"/>
    <w:rsid w:val="008D5368"/>
    <w:rsid w:val="008E0838"/>
    <w:rsid w:val="008E0880"/>
    <w:rsid w:val="008E091F"/>
    <w:rsid w:val="008E3E6F"/>
    <w:rsid w:val="008E4CBB"/>
    <w:rsid w:val="008E60B8"/>
    <w:rsid w:val="008E6D39"/>
    <w:rsid w:val="008E77C6"/>
    <w:rsid w:val="008F0140"/>
    <w:rsid w:val="008F0410"/>
    <w:rsid w:val="008F1C0D"/>
    <w:rsid w:val="008F233F"/>
    <w:rsid w:val="008F35A6"/>
    <w:rsid w:val="008F35BF"/>
    <w:rsid w:val="008F68B3"/>
    <w:rsid w:val="008F7004"/>
    <w:rsid w:val="009015BB"/>
    <w:rsid w:val="0090196B"/>
    <w:rsid w:val="009055A2"/>
    <w:rsid w:val="00905912"/>
    <w:rsid w:val="0090721F"/>
    <w:rsid w:val="00910559"/>
    <w:rsid w:val="009114FE"/>
    <w:rsid w:val="00911805"/>
    <w:rsid w:val="00912CEA"/>
    <w:rsid w:val="00913AC4"/>
    <w:rsid w:val="0091418F"/>
    <w:rsid w:val="00914D50"/>
    <w:rsid w:val="00914F48"/>
    <w:rsid w:val="009169F4"/>
    <w:rsid w:val="00916D0F"/>
    <w:rsid w:val="00917E28"/>
    <w:rsid w:val="0092272A"/>
    <w:rsid w:val="009228C0"/>
    <w:rsid w:val="00923258"/>
    <w:rsid w:val="00923370"/>
    <w:rsid w:val="00923745"/>
    <w:rsid w:val="00925733"/>
    <w:rsid w:val="00925A23"/>
    <w:rsid w:val="00925DD4"/>
    <w:rsid w:val="00925E79"/>
    <w:rsid w:val="009265DA"/>
    <w:rsid w:val="00926A2B"/>
    <w:rsid w:val="00926AE8"/>
    <w:rsid w:val="00927C3E"/>
    <w:rsid w:val="0093095A"/>
    <w:rsid w:val="00930F19"/>
    <w:rsid w:val="00931089"/>
    <w:rsid w:val="00931448"/>
    <w:rsid w:val="0093173D"/>
    <w:rsid w:val="00931CE9"/>
    <w:rsid w:val="009321DF"/>
    <w:rsid w:val="00932A04"/>
    <w:rsid w:val="009330F7"/>
    <w:rsid w:val="009336A6"/>
    <w:rsid w:val="00934363"/>
    <w:rsid w:val="00934754"/>
    <w:rsid w:val="00935A92"/>
    <w:rsid w:val="00943C60"/>
    <w:rsid w:val="00944173"/>
    <w:rsid w:val="00944738"/>
    <w:rsid w:val="00944A22"/>
    <w:rsid w:val="00945197"/>
    <w:rsid w:val="0094562A"/>
    <w:rsid w:val="009456A2"/>
    <w:rsid w:val="009464F9"/>
    <w:rsid w:val="0095156B"/>
    <w:rsid w:val="0095179C"/>
    <w:rsid w:val="00952B37"/>
    <w:rsid w:val="0095493C"/>
    <w:rsid w:val="00955AE5"/>
    <w:rsid w:val="00956976"/>
    <w:rsid w:val="009579B7"/>
    <w:rsid w:val="009606C3"/>
    <w:rsid w:val="00961C9B"/>
    <w:rsid w:val="00961E8A"/>
    <w:rsid w:val="00962453"/>
    <w:rsid w:val="0096334E"/>
    <w:rsid w:val="009646B5"/>
    <w:rsid w:val="00966454"/>
    <w:rsid w:val="00970415"/>
    <w:rsid w:val="0097209C"/>
    <w:rsid w:val="00973003"/>
    <w:rsid w:val="0097438C"/>
    <w:rsid w:val="00975AF5"/>
    <w:rsid w:val="00975E74"/>
    <w:rsid w:val="00977856"/>
    <w:rsid w:val="00980A89"/>
    <w:rsid w:val="009817B3"/>
    <w:rsid w:val="00983742"/>
    <w:rsid w:val="00985922"/>
    <w:rsid w:val="00985BC4"/>
    <w:rsid w:val="00991300"/>
    <w:rsid w:val="00991C6D"/>
    <w:rsid w:val="009932CE"/>
    <w:rsid w:val="009942A5"/>
    <w:rsid w:val="00995410"/>
    <w:rsid w:val="00996518"/>
    <w:rsid w:val="00996CC7"/>
    <w:rsid w:val="00997094"/>
    <w:rsid w:val="0099773D"/>
    <w:rsid w:val="00997A47"/>
    <w:rsid w:val="009A1B3A"/>
    <w:rsid w:val="009A29F8"/>
    <w:rsid w:val="009A3721"/>
    <w:rsid w:val="009A5167"/>
    <w:rsid w:val="009B0C35"/>
    <w:rsid w:val="009B0C45"/>
    <w:rsid w:val="009B1C57"/>
    <w:rsid w:val="009B4AF2"/>
    <w:rsid w:val="009B4BA0"/>
    <w:rsid w:val="009B55C5"/>
    <w:rsid w:val="009B66E5"/>
    <w:rsid w:val="009B742D"/>
    <w:rsid w:val="009C36A8"/>
    <w:rsid w:val="009C604B"/>
    <w:rsid w:val="009C75A7"/>
    <w:rsid w:val="009D032C"/>
    <w:rsid w:val="009D1675"/>
    <w:rsid w:val="009D190B"/>
    <w:rsid w:val="009D21B9"/>
    <w:rsid w:val="009D2291"/>
    <w:rsid w:val="009D2CBD"/>
    <w:rsid w:val="009D3B57"/>
    <w:rsid w:val="009D456F"/>
    <w:rsid w:val="009D546E"/>
    <w:rsid w:val="009D641E"/>
    <w:rsid w:val="009D732B"/>
    <w:rsid w:val="009D787F"/>
    <w:rsid w:val="009D7AF3"/>
    <w:rsid w:val="009E1B93"/>
    <w:rsid w:val="009E27EC"/>
    <w:rsid w:val="009E36BE"/>
    <w:rsid w:val="009E3C6A"/>
    <w:rsid w:val="009E4DDD"/>
    <w:rsid w:val="009E584C"/>
    <w:rsid w:val="009E6368"/>
    <w:rsid w:val="009E71E5"/>
    <w:rsid w:val="009F0786"/>
    <w:rsid w:val="009F1825"/>
    <w:rsid w:val="009F1D57"/>
    <w:rsid w:val="009F2104"/>
    <w:rsid w:val="009F214F"/>
    <w:rsid w:val="009F4936"/>
    <w:rsid w:val="009F4A95"/>
    <w:rsid w:val="009F4CC6"/>
    <w:rsid w:val="009F4F73"/>
    <w:rsid w:val="009F5921"/>
    <w:rsid w:val="009F6EEE"/>
    <w:rsid w:val="009F76E7"/>
    <w:rsid w:val="009F7A4E"/>
    <w:rsid w:val="00A00E4C"/>
    <w:rsid w:val="00A01091"/>
    <w:rsid w:val="00A01D86"/>
    <w:rsid w:val="00A02F10"/>
    <w:rsid w:val="00A03424"/>
    <w:rsid w:val="00A0390A"/>
    <w:rsid w:val="00A03C61"/>
    <w:rsid w:val="00A043B0"/>
    <w:rsid w:val="00A05A77"/>
    <w:rsid w:val="00A065FD"/>
    <w:rsid w:val="00A10BE6"/>
    <w:rsid w:val="00A10F57"/>
    <w:rsid w:val="00A12CA5"/>
    <w:rsid w:val="00A133D6"/>
    <w:rsid w:val="00A13C20"/>
    <w:rsid w:val="00A143E7"/>
    <w:rsid w:val="00A17659"/>
    <w:rsid w:val="00A178ED"/>
    <w:rsid w:val="00A17D01"/>
    <w:rsid w:val="00A20233"/>
    <w:rsid w:val="00A20EB9"/>
    <w:rsid w:val="00A21D41"/>
    <w:rsid w:val="00A25505"/>
    <w:rsid w:val="00A2552D"/>
    <w:rsid w:val="00A274A3"/>
    <w:rsid w:val="00A27F39"/>
    <w:rsid w:val="00A30406"/>
    <w:rsid w:val="00A30C0C"/>
    <w:rsid w:val="00A33822"/>
    <w:rsid w:val="00A33895"/>
    <w:rsid w:val="00A37E2C"/>
    <w:rsid w:val="00A42711"/>
    <w:rsid w:val="00A42828"/>
    <w:rsid w:val="00A43944"/>
    <w:rsid w:val="00A43C82"/>
    <w:rsid w:val="00A4610F"/>
    <w:rsid w:val="00A462F4"/>
    <w:rsid w:val="00A464DD"/>
    <w:rsid w:val="00A46BBC"/>
    <w:rsid w:val="00A4723D"/>
    <w:rsid w:val="00A5204D"/>
    <w:rsid w:val="00A5331D"/>
    <w:rsid w:val="00A53A40"/>
    <w:rsid w:val="00A55926"/>
    <w:rsid w:val="00A5769C"/>
    <w:rsid w:val="00A608BD"/>
    <w:rsid w:val="00A60BAE"/>
    <w:rsid w:val="00A60F47"/>
    <w:rsid w:val="00A61341"/>
    <w:rsid w:val="00A64598"/>
    <w:rsid w:val="00A64BB3"/>
    <w:rsid w:val="00A64D8C"/>
    <w:rsid w:val="00A65421"/>
    <w:rsid w:val="00A66F97"/>
    <w:rsid w:val="00A67779"/>
    <w:rsid w:val="00A67D52"/>
    <w:rsid w:val="00A7005C"/>
    <w:rsid w:val="00A700F5"/>
    <w:rsid w:val="00A7021E"/>
    <w:rsid w:val="00A70D7A"/>
    <w:rsid w:val="00A7348B"/>
    <w:rsid w:val="00A7369F"/>
    <w:rsid w:val="00A7384C"/>
    <w:rsid w:val="00A73FE6"/>
    <w:rsid w:val="00A74498"/>
    <w:rsid w:val="00A761A8"/>
    <w:rsid w:val="00A7711E"/>
    <w:rsid w:val="00A8173B"/>
    <w:rsid w:val="00A82B00"/>
    <w:rsid w:val="00A82C75"/>
    <w:rsid w:val="00A82FB4"/>
    <w:rsid w:val="00A8470B"/>
    <w:rsid w:val="00A84985"/>
    <w:rsid w:val="00A8519B"/>
    <w:rsid w:val="00A852B8"/>
    <w:rsid w:val="00A85575"/>
    <w:rsid w:val="00A8581C"/>
    <w:rsid w:val="00A91257"/>
    <w:rsid w:val="00A9265C"/>
    <w:rsid w:val="00A93226"/>
    <w:rsid w:val="00A937B9"/>
    <w:rsid w:val="00A93D4E"/>
    <w:rsid w:val="00A94CB1"/>
    <w:rsid w:val="00A94DA2"/>
    <w:rsid w:val="00A9521A"/>
    <w:rsid w:val="00A95B89"/>
    <w:rsid w:val="00A970AB"/>
    <w:rsid w:val="00A97CB0"/>
    <w:rsid w:val="00AA0CE9"/>
    <w:rsid w:val="00AA1777"/>
    <w:rsid w:val="00AA21B2"/>
    <w:rsid w:val="00AA24EE"/>
    <w:rsid w:val="00AA33F8"/>
    <w:rsid w:val="00AA3A0D"/>
    <w:rsid w:val="00AA6431"/>
    <w:rsid w:val="00AA6848"/>
    <w:rsid w:val="00AB1B1D"/>
    <w:rsid w:val="00AB2051"/>
    <w:rsid w:val="00AB2CF0"/>
    <w:rsid w:val="00AB3EE9"/>
    <w:rsid w:val="00AB4471"/>
    <w:rsid w:val="00AB5E93"/>
    <w:rsid w:val="00AC2579"/>
    <w:rsid w:val="00AC26F6"/>
    <w:rsid w:val="00AC34C0"/>
    <w:rsid w:val="00AC38D3"/>
    <w:rsid w:val="00AC3FC9"/>
    <w:rsid w:val="00AC5C2F"/>
    <w:rsid w:val="00AC64AE"/>
    <w:rsid w:val="00AC6823"/>
    <w:rsid w:val="00AD0A14"/>
    <w:rsid w:val="00AD1276"/>
    <w:rsid w:val="00AD2D3C"/>
    <w:rsid w:val="00AD2F67"/>
    <w:rsid w:val="00AD3707"/>
    <w:rsid w:val="00AD4371"/>
    <w:rsid w:val="00AD480E"/>
    <w:rsid w:val="00AD6EFF"/>
    <w:rsid w:val="00AD7146"/>
    <w:rsid w:val="00AD7829"/>
    <w:rsid w:val="00AE0380"/>
    <w:rsid w:val="00AE053C"/>
    <w:rsid w:val="00AE098A"/>
    <w:rsid w:val="00AE146C"/>
    <w:rsid w:val="00AE3856"/>
    <w:rsid w:val="00AE500D"/>
    <w:rsid w:val="00AE567C"/>
    <w:rsid w:val="00AE62F4"/>
    <w:rsid w:val="00AE6D64"/>
    <w:rsid w:val="00AE6E54"/>
    <w:rsid w:val="00AE7ABF"/>
    <w:rsid w:val="00AE7F9F"/>
    <w:rsid w:val="00AF0705"/>
    <w:rsid w:val="00AF0BDC"/>
    <w:rsid w:val="00AF1E7D"/>
    <w:rsid w:val="00AF2A18"/>
    <w:rsid w:val="00AF3015"/>
    <w:rsid w:val="00AF3AD4"/>
    <w:rsid w:val="00AF3F94"/>
    <w:rsid w:val="00AF406E"/>
    <w:rsid w:val="00AF581B"/>
    <w:rsid w:val="00AF6636"/>
    <w:rsid w:val="00AF68BD"/>
    <w:rsid w:val="00AF787B"/>
    <w:rsid w:val="00B01297"/>
    <w:rsid w:val="00B0168B"/>
    <w:rsid w:val="00B04E76"/>
    <w:rsid w:val="00B05E11"/>
    <w:rsid w:val="00B06AB4"/>
    <w:rsid w:val="00B06B1A"/>
    <w:rsid w:val="00B072AB"/>
    <w:rsid w:val="00B07DF8"/>
    <w:rsid w:val="00B10BEA"/>
    <w:rsid w:val="00B11285"/>
    <w:rsid w:val="00B128EB"/>
    <w:rsid w:val="00B13E99"/>
    <w:rsid w:val="00B16CC7"/>
    <w:rsid w:val="00B20A10"/>
    <w:rsid w:val="00B20C52"/>
    <w:rsid w:val="00B20F23"/>
    <w:rsid w:val="00B224F2"/>
    <w:rsid w:val="00B2251B"/>
    <w:rsid w:val="00B23339"/>
    <w:rsid w:val="00B242C0"/>
    <w:rsid w:val="00B243F6"/>
    <w:rsid w:val="00B25D3F"/>
    <w:rsid w:val="00B2692A"/>
    <w:rsid w:val="00B2702D"/>
    <w:rsid w:val="00B304E0"/>
    <w:rsid w:val="00B30BF7"/>
    <w:rsid w:val="00B31D0D"/>
    <w:rsid w:val="00B32BED"/>
    <w:rsid w:val="00B33103"/>
    <w:rsid w:val="00B3499C"/>
    <w:rsid w:val="00B353A2"/>
    <w:rsid w:val="00B3697F"/>
    <w:rsid w:val="00B37D59"/>
    <w:rsid w:val="00B37DAF"/>
    <w:rsid w:val="00B40DC3"/>
    <w:rsid w:val="00B41886"/>
    <w:rsid w:val="00B431A4"/>
    <w:rsid w:val="00B43BCE"/>
    <w:rsid w:val="00B4410A"/>
    <w:rsid w:val="00B44D65"/>
    <w:rsid w:val="00B455EF"/>
    <w:rsid w:val="00B4778D"/>
    <w:rsid w:val="00B47A55"/>
    <w:rsid w:val="00B51C36"/>
    <w:rsid w:val="00B52AFB"/>
    <w:rsid w:val="00B52D54"/>
    <w:rsid w:val="00B54C07"/>
    <w:rsid w:val="00B54F5B"/>
    <w:rsid w:val="00B555CB"/>
    <w:rsid w:val="00B561B9"/>
    <w:rsid w:val="00B5691E"/>
    <w:rsid w:val="00B570BD"/>
    <w:rsid w:val="00B575BD"/>
    <w:rsid w:val="00B57659"/>
    <w:rsid w:val="00B6068E"/>
    <w:rsid w:val="00B62FA6"/>
    <w:rsid w:val="00B6356A"/>
    <w:rsid w:val="00B6393D"/>
    <w:rsid w:val="00B63E28"/>
    <w:rsid w:val="00B672FA"/>
    <w:rsid w:val="00B67783"/>
    <w:rsid w:val="00B67B99"/>
    <w:rsid w:val="00B67E6B"/>
    <w:rsid w:val="00B704E3"/>
    <w:rsid w:val="00B708B2"/>
    <w:rsid w:val="00B743B9"/>
    <w:rsid w:val="00B744A5"/>
    <w:rsid w:val="00B748C7"/>
    <w:rsid w:val="00B74A18"/>
    <w:rsid w:val="00B76E7E"/>
    <w:rsid w:val="00B80938"/>
    <w:rsid w:val="00B831C8"/>
    <w:rsid w:val="00B83C7F"/>
    <w:rsid w:val="00B8642C"/>
    <w:rsid w:val="00B86895"/>
    <w:rsid w:val="00B86AA2"/>
    <w:rsid w:val="00B87838"/>
    <w:rsid w:val="00B901DE"/>
    <w:rsid w:val="00B90E61"/>
    <w:rsid w:val="00B90E92"/>
    <w:rsid w:val="00B9247E"/>
    <w:rsid w:val="00B927B8"/>
    <w:rsid w:val="00B93347"/>
    <w:rsid w:val="00B946FF"/>
    <w:rsid w:val="00B95A5A"/>
    <w:rsid w:val="00BA1916"/>
    <w:rsid w:val="00BA19F4"/>
    <w:rsid w:val="00BA30B6"/>
    <w:rsid w:val="00BA4E60"/>
    <w:rsid w:val="00BA5A76"/>
    <w:rsid w:val="00BB25D7"/>
    <w:rsid w:val="00BB35B5"/>
    <w:rsid w:val="00BC2106"/>
    <w:rsid w:val="00BC3521"/>
    <w:rsid w:val="00BC4B77"/>
    <w:rsid w:val="00BC6463"/>
    <w:rsid w:val="00BC6914"/>
    <w:rsid w:val="00BC6A0E"/>
    <w:rsid w:val="00BD1508"/>
    <w:rsid w:val="00BD2F87"/>
    <w:rsid w:val="00BD366A"/>
    <w:rsid w:val="00BD4068"/>
    <w:rsid w:val="00BD4BFF"/>
    <w:rsid w:val="00BD5931"/>
    <w:rsid w:val="00BD5EBC"/>
    <w:rsid w:val="00BD713F"/>
    <w:rsid w:val="00BE0097"/>
    <w:rsid w:val="00BE198A"/>
    <w:rsid w:val="00BE6370"/>
    <w:rsid w:val="00BE72B6"/>
    <w:rsid w:val="00BE7A1A"/>
    <w:rsid w:val="00BF0A33"/>
    <w:rsid w:val="00BF1192"/>
    <w:rsid w:val="00BF12C9"/>
    <w:rsid w:val="00BF13CD"/>
    <w:rsid w:val="00BF1C11"/>
    <w:rsid w:val="00BF2670"/>
    <w:rsid w:val="00BF2868"/>
    <w:rsid w:val="00BF2C19"/>
    <w:rsid w:val="00BF38B4"/>
    <w:rsid w:val="00BF38E8"/>
    <w:rsid w:val="00BF3EE2"/>
    <w:rsid w:val="00BF485D"/>
    <w:rsid w:val="00BF4B2B"/>
    <w:rsid w:val="00BF5489"/>
    <w:rsid w:val="00BF5A76"/>
    <w:rsid w:val="00BF65D1"/>
    <w:rsid w:val="00BF7A14"/>
    <w:rsid w:val="00C025AE"/>
    <w:rsid w:val="00C0340F"/>
    <w:rsid w:val="00C03BD9"/>
    <w:rsid w:val="00C05C6E"/>
    <w:rsid w:val="00C06A7B"/>
    <w:rsid w:val="00C07680"/>
    <w:rsid w:val="00C07D12"/>
    <w:rsid w:val="00C1007A"/>
    <w:rsid w:val="00C1280D"/>
    <w:rsid w:val="00C12B47"/>
    <w:rsid w:val="00C135F6"/>
    <w:rsid w:val="00C13B07"/>
    <w:rsid w:val="00C14543"/>
    <w:rsid w:val="00C148C1"/>
    <w:rsid w:val="00C1504A"/>
    <w:rsid w:val="00C16B09"/>
    <w:rsid w:val="00C16B19"/>
    <w:rsid w:val="00C20140"/>
    <w:rsid w:val="00C206CF"/>
    <w:rsid w:val="00C23D03"/>
    <w:rsid w:val="00C27004"/>
    <w:rsid w:val="00C277FC"/>
    <w:rsid w:val="00C30210"/>
    <w:rsid w:val="00C31F94"/>
    <w:rsid w:val="00C32539"/>
    <w:rsid w:val="00C32CEA"/>
    <w:rsid w:val="00C32D4C"/>
    <w:rsid w:val="00C33017"/>
    <w:rsid w:val="00C33102"/>
    <w:rsid w:val="00C332D2"/>
    <w:rsid w:val="00C340A5"/>
    <w:rsid w:val="00C3510D"/>
    <w:rsid w:val="00C3573A"/>
    <w:rsid w:val="00C373B5"/>
    <w:rsid w:val="00C37C71"/>
    <w:rsid w:val="00C37F67"/>
    <w:rsid w:val="00C402FE"/>
    <w:rsid w:val="00C405E5"/>
    <w:rsid w:val="00C408AA"/>
    <w:rsid w:val="00C41E63"/>
    <w:rsid w:val="00C4393B"/>
    <w:rsid w:val="00C44BD6"/>
    <w:rsid w:val="00C45B0A"/>
    <w:rsid w:val="00C46F12"/>
    <w:rsid w:val="00C47F16"/>
    <w:rsid w:val="00C50BCA"/>
    <w:rsid w:val="00C51DD1"/>
    <w:rsid w:val="00C52290"/>
    <w:rsid w:val="00C553A1"/>
    <w:rsid w:val="00C55E9B"/>
    <w:rsid w:val="00C56E06"/>
    <w:rsid w:val="00C56FF1"/>
    <w:rsid w:val="00C60C5D"/>
    <w:rsid w:val="00C61378"/>
    <w:rsid w:val="00C61557"/>
    <w:rsid w:val="00C61682"/>
    <w:rsid w:val="00C61790"/>
    <w:rsid w:val="00C61C18"/>
    <w:rsid w:val="00C62645"/>
    <w:rsid w:val="00C64388"/>
    <w:rsid w:val="00C65D10"/>
    <w:rsid w:val="00C661E3"/>
    <w:rsid w:val="00C66683"/>
    <w:rsid w:val="00C677F3"/>
    <w:rsid w:val="00C67F37"/>
    <w:rsid w:val="00C71502"/>
    <w:rsid w:val="00C7399C"/>
    <w:rsid w:val="00C74515"/>
    <w:rsid w:val="00C74B4A"/>
    <w:rsid w:val="00C74C71"/>
    <w:rsid w:val="00C75167"/>
    <w:rsid w:val="00C75E0B"/>
    <w:rsid w:val="00C76E8A"/>
    <w:rsid w:val="00C77586"/>
    <w:rsid w:val="00C801B0"/>
    <w:rsid w:val="00C80696"/>
    <w:rsid w:val="00C80E76"/>
    <w:rsid w:val="00C81331"/>
    <w:rsid w:val="00C82ACA"/>
    <w:rsid w:val="00C84E50"/>
    <w:rsid w:val="00C8513A"/>
    <w:rsid w:val="00C86506"/>
    <w:rsid w:val="00C8682F"/>
    <w:rsid w:val="00C868F4"/>
    <w:rsid w:val="00C90579"/>
    <w:rsid w:val="00C92A0B"/>
    <w:rsid w:val="00C94263"/>
    <w:rsid w:val="00C95CF0"/>
    <w:rsid w:val="00C96FFE"/>
    <w:rsid w:val="00C971CD"/>
    <w:rsid w:val="00C973E8"/>
    <w:rsid w:val="00C97830"/>
    <w:rsid w:val="00CA0FBB"/>
    <w:rsid w:val="00CA2BC2"/>
    <w:rsid w:val="00CA2E9D"/>
    <w:rsid w:val="00CA3B03"/>
    <w:rsid w:val="00CA3CB3"/>
    <w:rsid w:val="00CA4143"/>
    <w:rsid w:val="00CA4E4F"/>
    <w:rsid w:val="00CA55C6"/>
    <w:rsid w:val="00CA5C27"/>
    <w:rsid w:val="00CA61D7"/>
    <w:rsid w:val="00CA7327"/>
    <w:rsid w:val="00CA7651"/>
    <w:rsid w:val="00CA7686"/>
    <w:rsid w:val="00CA7FD6"/>
    <w:rsid w:val="00CB0E23"/>
    <w:rsid w:val="00CB33CF"/>
    <w:rsid w:val="00CB43C7"/>
    <w:rsid w:val="00CB49BC"/>
    <w:rsid w:val="00CB4C59"/>
    <w:rsid w:val="00CB5337"/>
    <w:rsid w:val="00CB5608"/>
    <w:rsid w:val="00CB5A22"/>
    <w:rsid w:val="00CB6A2D"/>
    <w:rsid w:val="00CB7643"/>
    <w:rsid w:val="00CC229B"/>
    <w:rsid w:val="00CC25F3"/>
    <w:rsid w:val="00CC3FD9"/>
    <w:rsid w:val="00CC531C"/>
    <w:rsid w:val="00CC5E84"/>
    <w:rsid w:val="00CC6501"/>
    <w:rsid w:val="00CC685E"/>
    <w:rsid w:val="00CC6E25"/>
    <w:rsid w:val="00CC74D9"/>
    <w:rsid w:val="00CD0B65"/>
    <w:rsid w:val="00CD1F14"/>
    <w:rsid w:val="00CD22EA"/>
    <w:rsid w:val="00CD26C1"/>
    <w:rsid w:val="00CD2AAA"/>
    <w:rsid w:val="00CD3F3F"/>
    <w:rsid w:val="00CD4630"/>
    <w:rsid w:val="00CD5030"/>
    <w:rsid w:val="00CD59A8"/>
    <w:rsid w:val="00CE01D1"/>
    <w:rsid w:val="00CE067E"/>
    <w:rsid w:val="00CE3836"/>
    <w:rsid w:val="00CE3B1E"/>
    <w:rsid w:val="00CE44F7"/>
    <w:rsid w:val="00CE6D0E"/>
    <w:rsid w:val="00CE7518"/>
    <w:rsid w:val="00CF079A"/>
    <w:rsid w:val="00CF17D2"/>
    <w:rsid w:val="00CF3000"/>
    <w:rsid w:val="00CF4E49"/>
    <w:rsid w:val="00CF4F0C"/>
    <w:rsid w:val="00CF5549"/>
    <w:rsid w:val="00CF555C"/>
    <w:rsid w:val="00CF6536"/>
    <w:rsid w:val="00CF77B1"/>
    <w:rsid w:val="00D0216A"/>
    <w:rsid w:val="00D0248D"/>
    <w:rsid w:val="00D02BB1"/>
    <w:rsid w:val="00D04D79"/>
    <w:rsid w:val="00D0555E"/>
    <w:rsid w:val="00D071E3"/>
    <w:rsid w:val="00D07FA5"/>
    <w:rsid w:val="00D1012D"/>
    <w:rsid w:val="00D123AB"/>
    <w:rsid w:val="00D125A2"/>
    <w:rsid w:val="00D139FA"/>
    <w:rsid w:val="00D14C63"/>
    <w:rsid w:val="00D14CDD"/>
    <w:rsid w:val="00D14DD3"/>
    <w:rsid w:val="00D1510D"/>
    <w:rsid w:val="00D15BF2"/>
    <w:rsid w:val="00D15F7D"/>
    <w:rsid w:val="00D164AF"/>
    <w:rsid w:val="00D172BE"/>
    <w:rsid w:val="00D17926"/>
    <w:rsid w:val="00D20C8D"/>
    <w:rsid w:val="00D21671"/>
    <w:rsid w:val="00D21E88"/>
    <w:rsid w:val="00D232BF"/>
    <w:rsid w:val="00D2454C"/>
    <w:rsid w:val="00D26C37"/>
    <w:rsid w:val="00D27CCF"/>
    <w:rsid w:val="00D3057C"/>
    <w:rsid w:val="00D32BD2"/>
    <w:rsid w:val="00D33E4B"/>
    <w:rsid w:val="00D3417C"/>
    <w:rsid w:val="00D342E1"/>
    <w:rsid w:val="00D3547C"/>
    <w:rsid w:val="00D356DA"/>
    <w:rsid w:val="00D35757"/>
    <w:rsid w:val="00D36355"/>
    <w:rsid w:val="00D37853"/>
    <w:rsid w:val="00D4092F"/>
    <w:rsid w:val="00D443C8"/>
    <w:rsid w:val="00D44BA0"/>
    <w:rsid w:val="00D44EFF"/>
    <w:rsid w:val="00D5049B"/>
    <w:rsid w:val="00D51B80"/>
    <w:rsid w:val="00D52285"/>
    <w:rsid w:val="00D523DD"/>
    <w:rsid w:val="00D5252D"/>
    <w:rsid w:val="00D525C8"/>
    <w:rsid w:val="00D53F40"/>
    <w:rsid w:val="00D558F3"/>
    <w:rsid w:val="00D55DC8"/>
    <w:rsid w:val="00D55DF7"/>
    <w:rsid w:val="00D56341"/>
    <w:rsid w:val="00D5635F"/>
    <w:rsid w:val="00D56ABC"/>
    <w:rsid w:val="00D60358"/>
    <w:rsid w:val="00D6143A"/>
    <w:rsid w:val="00D61A5C"/>
    <w:rsid w:val="00D61A7B"/>
    <w:rsid w:val="00D63296"/>
    <w:rsid w:val="00D66C37"/>
    <w:rsid w:val="00D67614"/>
    <w:rsid w:val="00D700E1"/>
    <w:rsid w:val="00D737C3"/>
    <w:rsid w:val="00D75290"/>
    <w:rsid w:val="00D761D6"/>
    <w:rsid w:val="00D76C01"/>
    <w:rsid w:val="00D800C6"/>
    <w:rsid w:val="00D8010C"/>
    <w:rsid w:val="00D80FFB"/>
    <w:rsid w:val="00D8139B"/>
    <w:rsid w:val="00D819EE"/>
    <w:rsid w:val="00D81AC7"/>
    <w:rsid w:val="00D827D9"/>
    <w:rsid w:val="00D84154"/>
    <w:rsid w:val="00D85DDC"/>
    <w:rsid w:val="00D87C1F"/>
    <w:rsid w:val="00D904D2"/>
    <w:rsid w:val="00D9142F"/>
    <w:rsid w:val="00D91498"/>
    <w:rsid w:val="00D9273D"/>
    <w:rsid w:val="00D93B15"/>
    <w:rsid w:val="00D9553D"/>
    <w:rsid w:val="00D967D5"/>
    <w:rsid w:val="00D969E6"/>
    <w:rsid w:val="00D97DA6"/>
    <w:rsid w:val="00DA0AD9"/>
    <w:rsid w:val="00DA107B"/>
    <w:rsid w:val="00DA134A"/>
    <w:rsid w:val="00DA1B23"/>
    <w:rsid w:val="00DA27F3"/>
    <w:rsid w:val="00DA3C8A"/>
    <w:rsid w:val="00DA3E93"/>
    <w:rsid w:val="00DA41BC"/>
    <w:rsid w:val="00DA42C9"/>
    <w:rsid w:val="00DA4ECB"/>
    <w:rsid w:val="00DA5CC4"/>
    <w:rsid w:val="00DA7B0A"/>
    <w:rsid w:val="00DA7D7B"/>
    <w:rsid w:val="00DB042E"/>
    <w:rsid w:val="00DB1E77"/>
    <w:rsid w:val="00DB3489"/>
    <w:rsid w:val="00DB5E39"/>
    <w:rsid w:val="00DB76E6"/>
    <w:rsid w:val="00DC09E6"/>
    <w:rsid w:val="00DC0FCA"/>
    <w:rsid w:val="00DC13B9"/>
    <w:rsid w:val="00DC1A3C"/>
    <w:rsid w:val="00DC1D6C"/>
    <w:rsid w:val="00DC2518"/>
    <w:rsid w:val="00DC33A5"/>
    <w:rsid w:val="00DC4037"/>
    <w:rsid w:val="00DC52F5"/>
    <w:rsid w:val="00DC640F"/>
    <w:rsid w:val="00DC6660"/>
    <w:rsid w:val="00DC7542"/>
    <w:rsid w:val="00DD012F"/>
    <w:rsid w:val="00DD0846"/>
    <w:rsid w:val="00DD1703"/>
    <w:rsid w:val="00DD1716"/>
    <w:rsid w:val="00DD1EA7"/>
    <w:rsid w:val="00DD2883"/>
    <w:rsid w:val="00DD3A98"/>
    <w:rsid w:val="00DD3BF9"/>
    <w:rsid w:val="00DD422D"/>
    <w:rsid w:val="00DD52D9"/>
    <w:rsid w:val="00DD5646"/>
    <w:rsid w:val="00DD5F50"/>
    <w:rsid w:val="00DE06CB"/>
    <w:rsid w:val="00DE1FC6"/>
    <w:rsid w:val="00DE266A"/>
    <w:rsid w:val="00DE43C7"/>
    <w:rsid w:val="00DE697C"/>
    <w:rsid w:val="00DE6DE4"/>
    <w:rsid w:val="00DE7CB0"/>
    <w:rsid w:val="00DF03BE"/>
    <w:rsid w:val="00DF1D87"/>
    <w:rsid w:val="00DF29A7"/>
    <w:rsid w:val="00DF2ABF"/>
    <w:rsid w:val="00DF6224"/>
    <w:rsid w:val="00DF6A27"/>
    <w:rsid w:val="00DF70CA"/>
    <w:rsid w:val="00E0073E"/>
    <w:rsid w:val="00E012BA"/>
    <w:rsid w:val="00E01494"/>
    <w:rsid w:val="00E0150F"/>
    <w:rsid w:val="00E02448"/>
    <w:rsid w:val="00E024CF"/>
    <w:rsid w:val="00E02A4B"/>
    <w:rsid w:val="00E02E7B"/>
    <w:rsid w:val="00E030CE"/>
    <w:rsid w:val="00E05303"/>
    <w:rsid w:val="00E076BD"/>
    <w:rsid w:val="00E12429"/>
    <w:rsid w:val="00E12BEB"/>
    <w:rsid w:val="00E13254"/>
    <w:rsid w:val="00E13ED9"/>
    <w:rsid w:val="00E147AF"/>
    <w:rsid w:val="00E14DA6"/>
    <w:rsid w:val="00E15915"/>
    <w:rsid w:val="00E20817"/>
    <w:rsid w:val="00E246D4"/>
    <w:rsid w:val="00E24D14"/>
    <w:rsid w:val="00E2517A"/>
    <w:rsid w:val="00E26B6E"/>
    <w:rsid w:val="00E27C75"/>
    <w:rsid w:val="00E30549"/>
    <w:rsid w:val="00E32AAD"/>
    <w:rsid w:val="00E33712"/>
    <w:rsid w:val="00E34BAD"/>
    <w:rsid w:val="00E36266"/>
    <w:rsid w:val="00E36B08"/>
    <w:rsid w:val="00E371CD"/>
    <w:rsid w:val="00E4031A"/>
    <w:rsid w:val="00E42276"/>
    <w:rsid w:val="00E4475A"/>
    <w:rsid w:val="00E47237"/>
    <w:rsid w:val="00E50785"/>
    <w:rsid w:val="00E51D5E"/>
    <w:rsid w:val="00E573BE"/>
    <w:rsid w:val="00E57861"/>
    <w:rsid w:val="00E57EEF"/>
    <w:rsid w:val="00E57FD6"/>
    <w:rsid w:val="00E60ADC"/>
    <w:rsid w:val="00E60BAF"/>
    <w:rsid w:val="00E60ED0"/>
    <w:rsid w:val="00E61086"/>
    <w:rsid w:val="00E61A72"/>
    <w:rsid w:val="00E61C3B"/>
    <w:rsid w:val="00E627C0"/>
    <w:rsid w:val="00E649B6"/>
    <w:rsid w:val="00E64FA7"/>
    <w:rsid w:val="00E65270"/>
    <w:rsid w:val="00E7022F"/>
    <w:rsid w:val="00E7054A"/>
    <w:rsid w:val="00E71F14"/>
    <w:rsid w:val="00E71FAE"/>
    <w:rsid w:val="00E72355"/>
    <w:rsid w:val="00E73341"/>
    <w:rsid w:val="00E7443E"/>
    <w:rsid w:val="00E7509A"/>
    <w:rsid w:val="00E75A69"/>
    <w:rsid w:val="00E768D2"/>
    <w:rsid w:val="00E7720C"/>
    <w:rsid w:val="00E82BC9"/>
    <w:rsid w:val="00E82E91"/>
    <w:rsid w:val="00E8463A"/>
    <w:rsid w:val="00E84DE6"/>
    <w:rsid w:val="00E85160"/>
    <w:rsid w:val="00E858AF"/>
    <w:rsid w:val="00E86790"/>
    <w:rsid w:val="00E870C6"/>
    <w:rsid w:val="00E9177E"/>
    <w:rsid w:val="00E91C47"/>
    <w:rsid w:val="00E92894"/>
    <w:rsid w:val="00E935AE"/>
    <w:rsid w:val="00E95167"/>
    <w:rsid w:val="00E95186"/>
    <w:rsid w:val="00E95D54"/>
    <w:rsid w:val="00E9626C"/>
    <w:rsid w:val="00E963EB"/>
    <w:rsid w:val="00E966CE"/>
    <w:rsid w:val="00E97658"/>
    <w:rsid w:val="00EA02C1"/>
    <w:rsid w:val="00EA1404"/>
    <w:rsid w:val="00EA2325"/>
    <w:rsid w:val="00EA6A87"/>
    <w:rsid w:val="00EA74F3"/>
    <w:rsid w:val="00EB0CB2"/>
    <w:rsid w:val="00EB167F"/>
    <w:rsid w:val="00EB1ABD"/>
    <w:rsid w:val="00EB21EC"/>
    <w:rsid w:val="00EB23A8"/>
    <w:rsid w:val="00EB2A20"/>
    <w:rsid w:val="00EB310F"/>
    <w:rsid w:val="00EB3739"/>
    <w:rsid w:val="00EB6FB3"/>
    <w:rsid w:val="00EB73F4"/>
    <w:rsid w:val="00EC0036"/>
    <w:rsid w:val="00EC04D8"/>
    <w:rsid w:val="00EC09B2"/>
    <w:rsid w:val="00EC1C17"/>
    <w:rsid w:val="00EC2083"/>
    <w:rsid w:val="00EC2755"/>
    <w:rsid w:val="00EC6BF8"/>
    <w:rsid w:val="00EC76AF"/>
    <w:rsid w:val="00ED15B9"/>
    <w:rsid w:val="00ED248F"/>
    <w:rsid w:val="00ED5D94"/>
    <w:rsid w:val="00ED7084"/>
    <w:rsid w:val="00ED70B5"/>
    <w:rsid w:val="00ED7FC0"/>
    <w:rsid w:val="00EE21B9"/>
    <w:rsid w:val="00EE27A6"/>
    <w:rsid w:val="00EE299C"/>
    <w:rsid w:val="00EE37E3"/>
    <w:rsid w:val="00EE53B2"/>
    <w:rsid w:val="00EE7104"/>
    <w:rsid w:val="00EE79CA"/>
    <w:rsid w:val="00EF0061"/>
    <w:rsid w:val="00EF0406"/>
    <w:rsid w:val="00EF05CA"/>
    <w:rsid w:val="00EF0634"/>
    <w:rsid w:val="00EF0C2A"/>
    <w:rsid w:val="00EF0C5B"/>
    <w:rsid w:val="00EF1408"/>
    <w:rsid w:val="00EF5122"/>
    <w:rsid w:val="00EF5AB8"/>
    <w:rsid w:val="00EF5CE9"/>
    <w:rsid w:val="00EF696C"/>
    <w:rsid w:val="00EF7204"/>
    <w:rsid w:val="00EF7921"/>
    <w:rsid w:val="00EF7DEB"/>
    <w:rsid w:val="00EF7FCF"/>
    <w:rsid w:val="00F00AA6"/>
    <w:rsid w:val="00F01828"/>
    <w:rsid w:val="00F032F9"/>
    <w:rsid w:val="00F034CA"/>
    <w:rsid w:val="00F034EA"/>
    <w:rsid w:val="00F03B3F"/>
    <w:rsid w:val="00F0436A"/>
    <w:rsid w:val="00F04AFD"/>
    <w:rsid w:val="00F05AFD"/>
    <w:rsid w:val="00F10AE5"/>
    <w:rsid w:val="00F121CB"/>
    <w:rsid w:val="00F13ACE"/>
    <w:rsid w:val="00F145C6"/>
    <w:rsid w:val="00F1695E"/>
    <w:rsid w:val="00F16FF5"/>
    <w:rsid w:val="00F1741A"/>
    <w:rsid w:val="00F20063"/>
    <w:rsid w:val="00F20DDB"/>
    <w:rsid w:val="00F212B6"/>
    <w:rsid w:val="00F212C3"/>
    <w:rsid w:val="00F24041"/>
    <w:rsid w:val="00F24808"/>
    <w:rsid w:val="00F26462"/>
    <w:rsid w:val="00F2719E"/>
    <w:rsid w:val="00F30D7B"/>
    <w:rsid w:val="00F319D4"/>
    <w:rsid w:val="00F31A60"/>
    <w:rsid w:val="00F33052"/>
    <w:rsid w:val="00F33267"/>
    <w:rsid w:val="00F341EC"/>
    <w:rsid w:val="00F34218"/>
    <w:rsid w:val="00F35F1A"/>
    <w:rsid w:val="00F3654C"/>
    <w:rsid w:val="00F36990"/>
    <w:rsid w:val="00F37A94"/>
    <w:rsid w:val="00F40A5F"/>
    <w:rsid w:val="00F414BF"/>
    <w:rsid w:val="00F4157A"/>
    <w:rsid w:val="00F42227"/>
    <w:rsid w:val="00F42F43"/>
    <w:rsid w:val="00F43EC8"/>
    <w:rsid w:val="00F44C85"/>
    <w:rsid w:val="00F45967"/>
    <w:rsid w:val="00F45B07"/>
    <w:rsid w:val="00F46F65"/>
    <w:rsid w:val="00F47E4C"/>
    <w:rsid w:val="00F50C04"/>
    <w:rsid w:val="00F518FB"/>
    <w:rsid w:val="00F51B7C"/>
    <w:rsid w:val="00F52EC7"/>
    <w:rsid w:val="00F53874"/>
    <w:rsid w:val="00F54279"/>
    <w:rsid w:val="00F623D8"/>
    <w:rsid w:val="00F6404E"/>
    <w:rsid w:val="00F64724"/>
    <w:rsid w:val="00F707E7"/>
    <w:rsid w:val="00F709FC"/>
    <w:rsid w:val="00F71832"/>
    <w:rsid w:val="00F71DD6"/>
    <w:rsid w:val="00F71E90"/>
    <w:rsid w:val="00F7266C"/>
    <w:rsid w:val="00F734E8"/>
    <w:rsid w:val="00F739E8"/>
    <w:rsid w:val="00F747D1"/>
    <w:rsid w:val="00F752B4"/>
    <w:rsid w:val="00F75856"/>
    <w:rsid w:val="00F76276"/>
    <w:rsid w:val="00F762ED"/>
    <w:rsid w:val="00F779B1"/>
    <w:rsid w:val="00F779F4"/>
    <w:rsid w:val="00F811E3"/>
    <w:rsid w:val="00F82046"/>
    <w:rsid w:val="00F821C0"/>
    <w:rsid w:val="00F830A6"/>
    <w:rsid w:val="00F83A8F"/>
    <w:rsid w:val="00F83B4F"/>
    <w:rsid w:val="00F84E5D"/>
    <w:rsid w:val="00F85365"/>
    <w:rsid w:val="00F9127B"/>
    <w:rsid w:val="00F913F5"/>
    <w:rsid w:val="00F91BBE"/>
    <w:rsid w:val="00F93673"/>
    <w:rsid w:val="00F94CA0"/>
    <w:rsid w:val="00F95507"/>
    <w:rsid w:val="00F96192"/>
    <w:rsid w:val="00F963FE"/>
    <w:rsid w:val="00F96CFD"/>
    <w:rsid w:val="00F96E26"/>
    <w:rsid w:val="00F97162"/>
    <w:rsid w:val="00F97638"/>
    <w:rsid w:val="00FA063B"/>
    <w:rsid w:val="00FA21AE"/>
    <w:rsid w:val="00FA2ADA"/>
    <w:rsid w:val="00FA562F"/>
    <w:rsid w:val="00FA63A2"/>
    <w:rsid w:val="00FA6DEC"/>
    <w:rsid w:val="00FB0673"/>
    <w:rsid w:val="00FB114A"/>
    <w:rsid w:val="00FB1A04"/>
    <w:rsid w:val="00FB37A3"/>
    <w:rsid w:val="00FB388B"/>
    <w:rsid w:val="00FB38B9"/>
    <w:rsid w:val="00FB4CE4"/>
    <w:rsid w:val="00FB5E4D"/>
    <w:rsid w:val="00FB7C4F"/>
    <w:rsid w:val="00FC0EAE"/>
    <w:rsid w:val="00FC1933"/>
    <w:rsid w:val="00FC1E35"/>
    <w:rsid w:val="00FC1EF7"/>
    <w:rsid w:val="00FC2F75"/>
    <w:rsid w:val="00FC3000"/>
    <w:rsid w:val="00FC3912"/>
    <w:rsid w:val="00FC4FCF"/>
    <w:rsid w:val="00FC5419"/>
    <w:rsid w:val="00FC5BCB"/>
    <w:rsid w:val="00FC671E"/>
    <w:rsid w:val="00FC7129"/>
    <w:rsid w:val="00FD0017"/>
    <w:rsid w:val="00FD0206"/>
    <w:rsid w:val="00FD1C7B"/>
    <w:rsid w:val="00FD2F76"/>
    <w:rsid w:val="00FD3DF0"/>
    <w:rsid w:val="00FD4F53"/>
    <w:rsid w:val="00FD6EA4"/>
    <w:rsid w:val="00FD7616"/>
    <w:rsid w:val="00FD78B4"/>
    <w:rsid w:val="00FD7AAC"/>
    <w:rsid w:val="00FE007B"/>
    <w:rsid w:val="00FE0ED1"/>
    <w:rsid w:val="00FE3C9F"/>
    <w:rsid w:val="00FE40E4"/>
    <w:rsid w:val="00FE51C3"/>
    <w:rsid w:val="00FE5466"/>
    <w:rsid w:val="00FE549E"/>
    <w:rsid w:val="00FE5980"/>
    <w:rsid w:val="00FE650C"/>
    <w:rsid w:val="00FE6FEB"/>
    <w:rsid w:val="00FE7235"/>
    <w:rsid w:val="00FE74FC"/>
    <w:rsid w:val="00FF1C23"/>
    <w:rsid w:val="00FF2367"/>
    <w:rsid w:val="00FF24A0"/>
    <w:rsid w:val="00FF5399"/>
    <w:rsid w:val="00FF5895"/>
    <w:rsid w:val="00FF5D54"/>
    <w:rsid w:val="00FF637B"/>
    <w:rsid w:val="00FF64F9"/>
    <w:rsid w:val="00FF6A99"/>
    <w:rsid w:val="1F67DF7E"/>
    <w:rsid w:val="4B1CC2C7"/>
    <w:rsid w:val="71F5F078"/>
    <w:rsid w:val="7B42E95E"/>
    <w:rsid w:val="7DEFD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1E9ED88"/>
  <w15:docId w15:val="{7FF66B92-2C44-413D-BFBD-3FC5E72E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F7FC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B2702D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EF7F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F7FC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F7FC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F7FCF"/>
    <w:pPr>
      <w:spacing w:after="0" w:line="240" w:lineRule="auto"/>
      <w:ind w:left="720"/>
      <w:contextualSpacing/>
    </w:pPr>
    <w:rPr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EF7FC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EF7FCF"/>
    <w:rPr>
      <w:rFonts w:ascii="Cambria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7F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7FCF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7CB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A7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21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21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9D190B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47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685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A21B2"/>
    <w:pPr>
      <w:spacing w:before="100" w:beforeAutospacing="1" w:after="100" w:afterAutospacing="1" w:line="240" w:lineRule="auto"/>
    </w:pPr>
    <w:rPr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15F4B"/>
    <w:pPr>
      <w:spacing w:after="0" w:line="240" w:lineRule="auto"/>
      <w:ind w:left="284"/>
      <w:jc w:val="both"/>
    </w:pPr>
    <w:rPr>
      <w:i/>
      <w:iCs/>
      <w:sz w:val="22"/>
      <w:lang w:val="en-GB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15F4B"/>
    <w:rPr>
      <w:rFonts w:ascii="Times New Roman" w:eastAsia="Times New Roman" w:hAnsi="Times New Roman"/>
      <w:i/>
      <w:iCs/>
      <w:sz w:val="22"/>
      <w:szCs w:val="22"/>
      <w:lang w:val="en-GB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B270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zriadkovania">
    <w:name w:val="No Spacing"/>
    <w:uiPriority w:val="1"/>
    <w:qFormat/>
    <w:rsid w:val="00B2702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3B1130-16E7-4C3B-8F2B-433CA38408F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E2384A-AAE9-4692-83A8-F0FE3FABD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4E1F4D-4484-4A1A-AFB3-0689A4C5B3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76E513-1E48-439F-9A3A-D06CFCA27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3903</Words>
  <Characters>24887</Characters>
  <Application>Microsoft Office Word</Application>
  <DocSecurity>0</DocSecurity>
  <Lines>207</Lines>
  <Paragraphs>57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28733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 Matušíková</dc:creator>
  <cp:lastModifiedBy>Marta Jašureková</cp:lastModifiedBy>
  <cp:revision>2</cp:revision>
  <cp:lastPrinted>2020-01-17T13:46:00Z</cp:lastPrinted>
  <dcterms:created xsi:type="dcterms:W3CDTF">2023-01-24T10:59:00Z</dcterms:created>
  <dcterms:modified xsi:type="dcterms:W3CDTF">2023-01-24T10:59:00Z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