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:rsidR="002B3FC0" w:rsidRPr="002E0E30" w:rsidRDefault="002B3FC0" w:rsidP="00E03BF5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="00A86E68">
              <w:rPr>
                <w:rFonts w:ascii="Arial" w:hAnsi="Arial" w:cs="Arial"/>
                <w:i/>
                <w:color w:val="0070C0"/>
                <w:sz w:val="20"/>
                <w:szCs w:val="20"/>
              </w:rPr>
              <w:t>2021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r w:rsidR="00E03BF5">
              <w:rPr>
                <w:rFonts w:ascii="Arial" w:hAnsi="Arial" w:cs="Arial"/>
                <w:i/>
                <w:color w:val="0070C0"/>
                <w:sz w:val="20"/>
                <w:szCs w:val="20"/>
              </w:rPr>
              <w:t>PPP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r w:rsidR="00E03BF5">
              <w:rPr>
                <w:rFonts w:ascii="Arial" w:hAnsi="Arial" w:cs="Arial"/>
                <w:i/>
                <w:color w:val="0070C0"/>
                <w:sz w:val="20"/>
                <w:szCs w:val="20"/>
              </w:rPr>
              <w:t>1/xx</w:t>
            </w:r>
          </w:p>
        </w:tc>
      </w:tr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5D5BE6" w:rsidRDefault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:rsidTr="009265DA">
        <w:trPr>
          <w:trHeight w:val="151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FB7B54" w:rsidRPr="00E963EB" w:rsidTr="00A02F10">
        <w:trPr>
          <w:trHeight w:val="528"/>
        </w:trPr>
        <w:tc>
          <w:tcPr>
            <w:tcW w:w="2937" w:type="dxa"/>
            <w:gridSpan w:val="2"/>
            <w:vMerge w:val="restart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Finančná kapacita žiadateľa:</w:t>
            </w:r>
          </w:p>
        </w:tc>
        <w:tc>
          <w:tcPr>
            <w:tcW w:w="2005" w:type="dxa"/>
            <w:gridSpan w:val="2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FB7B54" w:rsidRPr="00ED70B5" w:rsidRDefault="00FB7B54" w:rsidP="000515C1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2020</w:t>
            </w:r>
          </w:p>
        </w:tc>
        <w:tc>
          <w:tcPr>
            <w:tcW w:w="3318" w:type="dxa"/>
            <w:gridSpan w:val="2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FB7B54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460303" w:rsidRDefault="00FB7B54" w:rsidP="00FB7B54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FB7B54" w:rsidRPr="00460303" w:rsidRDefault="00FB7B54" w:rsidP="00FB7B54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Cs/>
                <w:sz w:val="20"/>
                <w:szCs w:val="20"/>
              </w:rPr>
              <w:t>2017</w:t>
            </w:r>
          </w:p>
        </w:tc>
        <w:tc>
          <w:tcPr>
            <w:tcW w:w="3318" w:type="dxa"/>
            <w:gridSpan w:val="2"/>
          </w:tcPr>
          <w:p w:rsidR="00FB7B54" w:rsidRDefault="00FB7B54" w:rsidP="00FB7B54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2020</w:t>
            </w:r>
          </w:p>
        </w:tc>
        <w:tc>
          <w:tcPr>
            <w:tcW w:w="3318" w:type="dxa"/>
            <w:gridSpan w:val="2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FB7B54" w:rsidRPr="00ED70B5" w:rsidRDefault="00FB7B54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:rsidR="00FB7B54" w:rsidRDefault="00FB7B5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7B54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FB7B54" w:rsidRDefault="00FB7B54" w:rsidP="00FB7B54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FB7B54" w:rsidRPr="00460303" w:rsidRDefault="00FB7B54" w:rsidP="00FB7B54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FB7B54" w:rsidRPr="00460303" w:rsidRDefault="00FB7B54" w:rsidP="00FB7B54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Cs/>
                <w:sz w:val="20"/>
                <w:szCs w:val="20"/>
              </w:rPr>
              <w:t>2017</w:t>
            </w:r>
          </w:p>
        </w:tc>
        <w:tc>
          <w:tcPr>
            <w:tcW w:w="3318" w:type="dxa"/>
            <w:gridSpan w:val="2"/>
          </w:tcPr>
          <w:p w:rsidR="00FB7B54" w:rsidRDefault="00FB7B54" w:rsidP="00FB7B54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775"/>
        </w:trPr>
        <w:tc>
          <w:tcPr>
            <w:tcW w:w="8921" w:type="dxa"/>
            <w:gridSpan w:val="7"/>
          </w:tcPr>
          <w:p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:rsidTr="009265DA">
        <w:trPr>
          <w:trHeight w:val="330"/>
        </w:trPr>
        <w:tc>
          <w:tcPr>
            <w:tcW w:w="1861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:rsidTr="009265DA">
        <w:trPr>
          <w:trHeight w:val="330"/>
        </w:trPr>
        <w:tc>
          <w:tcPr>
            <w:tcW w:w="4885" w:type="dxa"/>
            <w:gridSpan w:val="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DC6D70" w:rsidRDefault="000D56DF" w:rsidP="00DC6D70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1418DA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(Pri projektoch PPP v kategórii</w:t>
            </w:r>
            <w:r w:rsidR="00DC6D7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Príprava nie je nutné mať lokálneho partnera.)</w:t>
            </w:r>
          </w:p>
          <w:p w:rsidR="00F43EC8" w:rsidRPr="00F43EC8" w:rsidRDefault="00DC6D70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  <w:r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tomto prípade ako samostatnú  prílohu k žiadosti je nutné predložiť na úradnom hlavičkovom  a opečiatkovanom</w:t>
            </w: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papieri partnera podporný list</w:t>
            </w:r>
            <w:r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podpísaný štatutárnym zástupcom subjektu partnera, ktorého obsahom je vyjadrenie súhlasu s realizáciou projektu.</w:t>
            </w:r>
            <w:r w:rsidR="00E03BF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:rsidTr="009265DA">
        <w:trPr>
          <w:trHeight w:val="312"/>
        </w:trPr>
        <w:tc>
          <w:tcPr>
            <w:tcW w:w="9067" w:type="dxa"/>
            <w:gridSpan w:val="5"/>
          </w:tcPr>
          <w:p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:rsidTr="009265DA">
        <w:trPr>
          <w:trHeight w:val="1508"/>
        </w:trPr>
        <w:tc>
          <w:tcPr>
            <w:tcW w:w="9067" w:type="dxa"/>
            <w:gridSpan w:val="5"/>
          </w:tcPr>
          <w:p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:rsidTr="00437F71">
        <w:trPr>
          <w:trHeight w:val="610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437F71">
        <w:trPr>
          <w:trHeight w:val="56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9265DA">
        <w:trPr>
          <w:trHeight w:val="330"/>
        </w:trPr>
        <w:tc>
          <w:tcPr>
            <w:tcW w:w="9493" w:type="dxa"/>
            <w:gridSpan w:val="2"/>
          </w:tcPr>
          <w:p w:rsidR="00715F4B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  <w:p w:rsidR="00FB7B54" w:rsidRPr="00460303" w:rsidRDefault="00FB7B54" w:rsidP="00FB7B54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stručne popíše vzťah projektu k prierezovým témam: rodová rovnosť (SDG 5 ) a životné prostredie a zmena klímy (SDG 13)</w:t>
            </w:r>
            <w:r w:rsidRPr="00460303">
              <w:rPr>
                <w:rStyle w:val="Odkaznapoznmkupodiarou"/>
                <w:rFonts w:ascii="Arial" w:hAnsi="Arial"/>
                <w:i/>
                <w:color w:val="0070C0"/>
                <w:sz w:val="20"/>
                <w:szCs w:val="20"/>
              </w:rPr>
              <w:footnoteReference w:id="2"/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.</w:t>
            </w:r>
          </w:p>
          <w:p w:rsidR="00FB7B54" w:rsidRPr="00154752" w:rsidRDefault="00FB7B54" w:rsidP="00FB7B54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V rámci zohľadnenia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prierezovej témy ŽP a ZK žiadateľ v súlade s vyplneným Kontrolným zoznamom (príloha č.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6 výzvy)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 zaradenie žiadosti do jednej kategórií A, B alebo C. Žiadateľ zároveň uvedie zdôvodnenie vybraného zaradenia. Ak žiadateľ zaradí projekt do kategórie C, splnenie podmienky č. 1 a 17 deklaruje Čestným vyhlásením v bode 14. formulára žiadosti.</w:t>
            </w:r>
          </w:p>
        </w:tc>
      </w:tr>
      <w:tr w:rsidR="00154752" w:rsidRPr="00E963EB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:rsidTr="009265DA">
        <w:trPr>
          <w:trHeight w:val="330"/>
        </w:trPr>
        <w:tc>
          <w:tcPr>
            <w:tcW w:w="9493" w:type="dxa"/>
            <w:gridSpan w:val="2"/>
          </w:tcPr>
          <w:p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:rsidTr="00235926">
        <w:trPr>
          <w:trHeight w:val="652"/>
        </w:trPr>
        <w:tc>
          <w:tcPr>
            <w:tcW w:w="9493" w:type="dxa"/>
            <w:gridSpan w:val="2"/>
          </w:tcPr>
          <w:p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</w:t>
            </w:r>
            <w:r w:rsidR="003514D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), vrátane uvedenia ich zdroja. V prípade, ak pre opodstatnenosť projektu nie sú k dispozícii štatistické údaje, žiadateľ vychádza zo svojich vlastných skúseností z vlastného prieskumu, zistení a odhadov, tieto uvedie a zdôvodní),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na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:rsidR="00CA4E4F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realizovaný, resp. už zrealizované aktivity v danej oblasti.</w:t>
            </w:r>
          </w:p>
          <w:p w:rsidR="00FB7B54" w:rsidRPr="00460303" w:rsidRDefault="00FB7B54" w:rsidP="00FB7B54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 </w:t>
            </w:r>
            <w:r w:rsidRPr="00813BE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prierezovým témam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:</w:t>
            </w:r>
          </w:p>
          <w:p w:rsidR="00FB7B54" w:rsidRPr="00460303" w:rsidRDefault="00FB7B54" w:rsidP="00FB7B54">
            <w:pPr>
              <w:pStyle w:val="Odsekzoznamu"/>
              <w:spacing w:before="120" w:after="12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Vo vzťahu k prierezovej téme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životné prostredie (ŽP)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 zmena klímy (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ZK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)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(pl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atí pre projekty kategórie A,B)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žiadateľ uvedie:</w:t>
            </w:r>
          </w:p>
          <w:p w:rsidR="00FB7B54" w:rsidRPr="00460303" w:rsidRDefault="00FB7B54" w:rsidP="00FB7B54">
            <w:pPr>
              <w:pStyle w:val="Odsekzoznamu"/>
              <w:numPr>
                <w:ilvl w:val="0"/>
                <w:numId w:val="11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popis východiskovej situácie, problémy a potenciálne riziká alebo príležitosti pre relevantné oblasti ŽP a ZK, a následne potenciálne dopady na cieľovú skupinu alebo príležitosti, ktoré projekt pre tieto oblasti predstavuje; uviesť, ako sa budú tieto dopady (negatívne alebo pozitívne) počas implementácie riešiť / realizovať.</w:t>
            </w:r>
          </w:p>
          <w:p w:rsidR="00FB7B54" w:rsidRPr="00460303" w:rsidRDefault="00FB7B54" w:rsidP="00FB7B54">
            <w:pPr>
              <w:pStyle w:val="Odsekzoznamu"/>
              <w:spacing w:before="120" w:after="12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Vo vzťahu k prierezovej téme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rovnosť príležitostí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uvedie:</w:t>
            </w:r>
          </w:p>
          <w:p w:rsidR="00FB7B54" w:rsidRPr="00460303" w:rsidRDefault="00FB7B54" w:rsidP="00FB7B54">
            <w:pPr>
              <w:pStyle w:val="Odsekzoznamu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situácie znevýhodnených skupín napr. využitím </w:t>
            </w:r>
            <w:r w:rsidRPr="0036600A">
              <w:rPr>
                <w:rFonts w:ascii="Arial" w:hAnsi="Arial" w:cs="Arial"/>
                <w:i/>
                <w:color w:val="0070C0"/>
                <w:sz w:val="20"/>
                <w:szCs w:val="20"/>
              </w:rPr>
              <w:t>rodovej analýzy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(ak relevantné)</w:t>
            </w:r>
          </w:p>
          <w:p w:rsidR="00FB7B54" w:rsidRDefault="00FB7B54" w:rsidP="00FB7B54">
            <w:pPr>
              <w:pStyle w:val="Odsekzoznamu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jasne diferencované údaje podľa pohlavia, prípadne iných sociálnych parametrov</w:t>
            </w:r>
          </w:p>
          <w:p w:rsidR="00FB7B54" w:rsidRPr="00FB7B54" w:rsidRDefault="00FB7B54" w:rsidP="00FB7B54">
            <w:pPr>
              <w:pStyle w:val="Odsekzoznamu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B7B54">
              <w:rPr>
                <w:rFonts w:ascii="Arial" w:hAnsi="Arial" w:cs="Arial"/>
                <w:i/>
                <w:color w:val="0070C0"/>
                <w:sz w:val="20"/>
                <w:szCs w:val="20"/>
              </w:rPr>
              <w:t>zdôvodnenie opatrení k posilneniu rodovej rovnosti</w:t>
            </w:r>
          </w:p>
          <w:p w:rsidR="00715F4B" w:rsidRPr="0027426B" w:rsidRDefault="00CA4E4F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prostriedkami, v prípade ak žiadateľ vychádza z vlastných poznatkov a skúseností, je povinný popísať konkrétny zdroj zisťovania počas ktorého boli predmetné informácie zozbierané.</w:t>
            </w:r>
          </w:p>
        </w:tc>
      </w:tr>
      <w:tr w:rsidR="00E71FAE" w:rsidRPr="00E963EB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:rsidTr="009265DA">
        <w:trPr>
          <w:trHeight w:val="6281"/>
        </w:trPr>
        <w:tc>
          <w:tcPr>
            <w:tcW w:w="9493" w:type="dxa"/>
            <w:gridSpan w:val="2"/>
          </w:tcPr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>t.j</w:t>
            </w:r>
            <w:proofErr w:type="spellEnd"/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aktivity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</w:t>
            </w:r>
            <w:r w:rsidR="00FB7B54"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neuvádzať postupy, ktoré sa nebudú aplikovať v projekte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Pr="002F0AA3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:rsidR="002F0AA3" w:rsidRPr="0036600A" w:rsidRDefault="002F0AA3" w:rsidP="002F0AA3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6600A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zohľadnenie prierezovej témy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rovnosť príležitostí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žiadateľ uvedie akým spôsobom reagujú ciele projektu na potreby cieľových skupín </w:t>
            </w:r>
            <w:r w:rsidRPr="0036600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(najmä žien a dievčat, resp. iných znevýhodnených skupín) resp. či sa aktivity zameriavajú na odstraňovanie nerovností, diskriminácie v rámci cieľovej skupiny. </w:t>
            </w:r>
          </w:p>
          <w:p w:rsidR="002F0AA3" w:rsidRPr="002F0AA3" w:rsidRDefault="002F0AA3" w:rsidP="002F0AA3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Vo vz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ťahu k prierezovej téme </w:t>
            </w:r>
            <w:r w:rsidRPr="0036600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ŽP a ZK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(platí pre projekty kategórie A,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B) žiadateľ uvedie popis opatrení / aktivít, na predchádzanie, znižovanie identifikovaných rizík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na využitie príležitosti.</w:t>
            </w:r>
          </w:p>
          <w:p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2F0AA3" w:rsidRPr="002F0AA3" w:rsidRDefault="002F0AA3" w:rsidP="002F0AA3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6600A">
              <w:rPr>
                <w:rFonts w:ascii="Arial" w:hAnsi="Arial" w:cs="Arial"/>
                <w:i/>
                <w:color w:val="0070C0"/>
                <w:sz w:val="20"/>
                <w:szCs w:val="20"/>
              </w:rPr>
              <w:t>Pri všetkých vyššie uvedených postupoch žiadateľ zohľadní aj obe prierezové témy.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vyslanie terénneho pracovníka do miesta realizácie projektu. SAMRS odporúča aby žiadateľ, ak neplánuje vyslanie terénneho pracovníka do miesta realizácie projektu, uskutočnil maximálne dve monitorovacie cesty za rok.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Termín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:rsidTr="00437F71">
        <w:trPr>
          <w:trHeight w:val="1603"/>
        </w:trPr>
        <w:tc>
          <w:tcPr>
            <w:tcW w:w="9493" w:type="dxa"/>
            <w:gridSpan w:val="2"/>
          </w:tcPr>
          <w:p w:rsidR="003D521C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- uvedie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čakávané výsledky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="003D521C"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39388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ktorom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sa projekt plánuje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ovať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t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.j. previazanosť na budúce aktivity ž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iadateľa alebo iných partnerských  subjektov, či subjekt</w:t>
            </w:r>
            <w:r w:rsidR="001D19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 financovaných inými </w:t>
            </w:r>
            <w:proofErr w:type="spellStart"/>
            <w:r w:rsidR="001D192D">
              <w:rPr>
                <w:rFonts w:ascii="Arial" w:hAnsi="Arial" w:cs="Arial"/>
                <w:i/>
                <w:color w:val="0070C0"/>
                <w:sz w:val="20"/>
                <w:szCs w:val="20"/>
              </w:rPr>
              <w:t>donormi</w:t>
            </w:r>
            <w:proofErr w:type="spellEnd"/>
            <w:r w:rsidR="001D19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39388B" w:rsidRDefault="001D192D" w:rsidP="0039388B">
            <w:pPr>
              <w:pStyle w:val="Odsekzoznamu"/>
              <w:spacing w:before="120" w:after="120"/>
              <w:ind w:left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Vo vzťahu k prierezovej téme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rovnosť príležitostí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popis očakávaných výsledkov, popis toho ako projektové aktivity prispejú k dlhodobému zlepšeniu postavenia žien resp. mužov v oblastiach, v ktor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ých čelia nerovnostiam.</w:t>
            </w:r>
            <w:r w:rsidR="0039388B"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780323" w:rsidRPr="0027426B" w:rsidRDefault="0039388B" w:rsidP="0039388B">
            <w:pPr>
              <w:pStyle w:val="Odsekzoznamu"/>
              <w:spacing w:before="120" w:after="120"/>
              <w:ind w:left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Vo vzťahu k prierezovej téme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Životné prostredie a klimatická zmena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popis očakávaných výsledkov, popis toho ako projektové aktivity prispejú k dlhodobému zlepšeniu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tejto oblasti (napríklad cez použitie čistejších technológií, energetickým úsporám, zníženiu rizika ekologického znečistenia, zlepšenie životného prostredia v okolí cieľových skupín, atď.)</w:t>
            </w:r>
          </w:p>
          <w:p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stratégie pre 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výsledkov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 a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 áno, uveďte akým spôsobom.</w:t>
            </w:r>
          </w:p>
        </w:tc>
      </w:tr>
      <w:tr w:rsidR="00FE6FEB" w:rsidRPr="00E963EB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:rsidTr="00AA6F4A">
        <w:trPr>
          <w:trHeight w:val="550"/>
        </w:trPr>
        <w:tc>
          <w:tcPr>
            <w:tcW w:w="9493" w:type="dxa"/>
            <w:gridSpan w:val="2"/>
          </w:tcPr>
          <w:p w:rsidR="003D521C" w:rsidRPr="0027426B" w:rsidRDefault="00D21E88" w:rsidP="003D521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odborných kapacít žiadateľa na riadenie a odbornú realizáciu projektu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ko aj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zhodnotenie skúseností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obdobných/porovnateľných projektov žiadateľa.</w:t>
            </w:r>
          </w:p>
          <w:p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odborný personál potrebný na realizáciu aktivít projektu</w:t>
            </w:r>
          </w:p>
          <w:p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kúsenosti s realizáciou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odborných kapacít potrebných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realizáciu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projektových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aktivít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skúsenosti žiadateľa s administráciou a riadením projektov,</w:t>
            </w:r>
          </w:p>
          <w:p w:rsidR="003D521C" w:rsidRDefault="00B224F2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 za obdobie predchádzajúcich 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>troch</w:t>
            </w:r>
            <w:r w:rsidR="00DC6D70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rokov. Táto informácia slúži na zhodnotenie </w:t>
            </w:r>
            <w:r w:rsidR="00DC6D70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žiadateľov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>ý</w:t>
            </w:r>
            <w:r w:rsidR="00DC6D70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ch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skúseností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ovania intervencií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s ohľadom na</w:t>
            </w:r>
            <w:r w:rsidR="003D521C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sektor a výšku dotácie, o ktorú žiada. Žiadateľ uvedie max.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päť</w:t>
            </w:r>
            <w:r w:rsidR="003D521C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projektov. 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:rsidR="0039388B" w:rsidRDefault="0039388B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Vo vzťahu k prierezovým témam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žiadateľ popíše či má vlastné odbor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né a prevádzkové kapacity alebo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využije externých špecialistov na implementáciu aktivít spojených s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 prierezovými témami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, či budú mať muži a ženy rovnakú možnosť byť zapojení do vedenia a realizácie projektu, či budú do realizácie a vedenia projektu zapojené zn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evýhodnené skupiny obyvateľstva.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pripravenosť žiadateľa na realizáciu vo forme materiálno – technického zázemia</w:t>
            </w:r>
          </w:p>
          <w:p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pre riadenie/realizáciu projektu (vlastnými kancelárskymi priestormi, počítačovým vybavením a inými materiálno-technickými prostriedkami potrebnými k riadeniu/realizácii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 v prípade, ak nedisponuje takýmito kapacitami, žiadateľ popíše ako zabezpečí materiálno-technické zázemie (napr. nájom kancelárií a pod.).</w:t>
            </w:r>
          </w:p>
          <w:p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:rsidR="001C7C32" w:rsidRPr="00827278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3"/>
      </w:tblGrid>
      <w:tr w:rsidR="00437F71" w:rsidRPr="00E963EB" w:rsidTr="00437F71">
        <w:trPr>
          <w:trHeight w:val="411"/>
        </w:trPr>
        <w:tc>
          <w:tcPr>
            <w:tcW w:w="9493" w:type="dxa"/>
            <w:shd w:val="clear" w:color="auto" w:fill="8DB3E2" w:themeFill="text2" w:themeFillTint="66"/>
          </w:tcPr>
          <w:p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:rsidTr="00437F71">
        <w:trPr>
          <w:trHeight w:val="559"/>
        </w:trPr>
        <w:tc>
          <w:tcPr>
            <w:tcW w:w="9493" w:type="dxa"/>
            <w:shd w:val="clear" w:color="auto" w:fill="FFFFFF" w:themeFill="background1"/>
          </w:tcPr>
          <w:p w:rsidR="009972A9" w:rsidRPr="00460303" w:rsidRDefault="009972A9" w:rsidP="009972A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cieľovú skupinu projektu a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aktivitami k podpore cieľových skupín.</w:t>
            </w:r>
          </w:p>
          <w:p w:rsidR="009972A9" w:rsidRPr="00460303" w:rsidRDefault="009972A9" w:rsidP="009972A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do akej miery boli cieľové skupiny zapojené do prípravy návrhu projektu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 ich plánované zapojenie do realizácie projektu.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Vo vzťahu k prierezovej téme ŽP a ZK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žiadateľ popíše, ako opatrenia v oblasti ŽP a ZK ovplyvnia cieľovú skupinu. Žiadateľ uvedie, či bola cieľová skupina zapojené do hodnotenia/identifikovania rizík / dopadov.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Vo vzťahu k prierezovej téme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rovnosť príležitostí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 uvedie, či je cieľová skupina v navrhovanom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rojekte jasne identifikovaná a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vyvážená (s výnimkou intervencií, ktoré sa špeciálne zameriavajú na znevýhodnené skupiny v podobe nápravných opatrení)</w:t>
            </w:r>
          </w:p>
          <w:p w:rsidR="00437F71" w:rsidRDefault="009972A9" w:rsidP="009972A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Opíše aktivity zamerané na budovanie kapacít partnera, cieľových skupín s cieľom zabezpečiť udržateľnosť projektových výstupov, prípadne možnosti ďalšieho šírenia výstupov projektu a ich replikácie a rozširovania (</w:t>
            </w:r>
            <w:proofErr w:type="spellStart"/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multiplikačný</w:t>
            </w:r>
            <w:proofErr w:type="spellEnd"/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efekt).</w:t>
            </w: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EB310F" w:rsidRPr="00E963EB" w:rsidRDefault="009972A9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347C89" w:rsidRPr="00E963EB" w:rsidTr="00AA6F4A">
        <w:trPr>
          <w:trHeight w:val="630"/>
        </w:trPr>
        <w:tc>
          <w:tcPr>
            <w:tcW w:w="9493" w:type="dxa"/>
            <w:gridSpan w:val="5"/>
            <w:shd w:val="clear" w:color="auto" w:fill="auto"/>
          </w:tcPr>
          <w:p w:rsidR="00347C89" w:rsidRPr="00CB6A2D" w:rsidRDefault="00347C89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príloha č.</w:t>
            </w:r>
            <w:r w:rsidRPr="009932CE">
              <w:rPr>
                <w:rFonts w:ascii="Arial" w:hAnsi="Arial" w:cs="Arial"/>
                <w:i/>
                <w:color w:val="0070C0"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 tejto prílohe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podrobne rozpíše všetky oprávnené výdavky podľa jednotlivých sk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="009972A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PPP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E963EB" w:rsidRDefault="00410C39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ich elimináciu. 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v týchto oblastiach: </w:t>
            </w:r>
          </w:p>
          <w:p w:rsidR="0001754C" w:rsidRPr="00460303" w:rsidRDefault="0001754C" w:rsidP="0001754C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právne a personálne riziká, </w:t>
            </w:r>
          </w:p>
          <w:p w:rsidR="0001754C" w:rsidRPr="00460303" w:rsidRDefault="0001754C" w:rsidP="0001754C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:rsidR="0001754C" w:rsidRPr="00460303" w:rsidRDefault="0001754C" w:rsidP="0001754C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:rsidR="0001754C" w:rsidRPr="00460303" w:rsidRDefault="0001754C" w:rsidP="0001754C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riziká omeškania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 realizáciou aktivít projektu,</w:t>
            </w:r>
          </w:p>
          <w:p w:rsidR="0001754C" w:rsidRPr="00460303" w:rsidRDefault="0001754C" w:rsidP="0001754C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iziká pre ŽP 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ZK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</w:p>
          <w:p w:rsidR="00EB310F" w:rsidRPr="00CB6A2D" w:rsidRDefault="0001754C" w:rsidP="0001754C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iziká pre rovnosť príležitostí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alternatívne plány, ako chce riešiť problém pri nedosiahnutí merateľných ukazovateľov 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 zabezpečiť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ich naplnenia.</w:t>
            </w:r>
          </w:p>
          <w:p w:rsidR="00EB310F" w:rsidRDefault="00F53249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ových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aktivít - ako zabezpečí plynulosť realizácie projektu v prípade oneskoren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pri výbere dodávateľa a pod.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pre ŽP a ZK</w:t>
            </w:r>
            <w:r w:rsidRPr="00460303">
              <w:rPr>
                <w:rStyle w:val="Odkaznapoznmkupodiarou"/>
                <w:rFonts w:ascii="Arial" w:hAnsi="Arial"/>
                <w:b/>
                <w:i/>
                <w:color w:val="0070C0"/>
                <w:sz w:val="20"/>
                <w:szCs w:val="20"/>
              </w:rPr>
              <w:footnoteReference w:id="3"/>
            </w:r>
          </w:p>
          <w:p w:rsidR="0001754C" w:rsidRPr="00CC6501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lastRenderedPageBreak/>
              <w:t>Riziká pre rovnosť príležitostí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– ako žiadateľ eliminuje rizikové faktory (napr. stereotypy, štrukturálne prekážky, ktoré môžu mužom alebo ženám brániť pri plnej participácii)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vyplývajúce z kontextu rodových rolí a vzťahov v spoločnosti v mieste realizácie projektu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  <w:lang w:val="en-US"/>
              </w:rPr>
              <w:t>;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US"/>
              </w:rPr>
              <w:t xml:space="preserve">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žiadateľ eliminuje riziko negatívneho dopadu intervencie (napr. možné zvýšenie dvojitého zaťaženia žien v povolaní a domácnosti alebo sociálna izolácia znevýhodnených skupín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)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CB6A2D" w:rsidRDefault="00410C39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10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01754C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komunikačný plán verejnej prezentácie výstupov projektu zameraný na vytvorenie povedomia kľúčových aktérov a širokej verejnosti o existencii a cieľoch SlovakAid, a implementácii projektu. Komunikačný plán musí obsahovať ciele, aktivity, cieľové skupiny, výstupy, komunikačné nástroje a zodpovednosť za realizáciu PR aktivít. </w:t>
            </w:r>
          </w:p>
          <w:p w:rsidR="0001754C" w:rsidRPr="00E50785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E50785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ďalej uvedie ako budú v rámci komunikačného plánu zohľadnené aspekty prierezových tém.</w:t>
            </w:r>
            <w:r w:rsidRPr="00E50785">
              <w:rPr>
                <w:rStyle w:val="Odkaznapoznmkupodiarou"/>
                <w:rFonts w:ascii="Arial" w:hAnsi="Arial"/>
                <w:i/>
                <w:color w:val="0070C0"/>
                <w:sz w:val="20"/>
                <w:szCs w:val="20"/>
              </w:rPr>
              <w:footnoteReference w:id="4"/>
            </w:r>
          </w:p>
        </w:tc>
      </w:tr>
      <w:tr w:rsidR="0001754C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01754C" w:rsidRPr="007F532F" w:rsidRDefault="0001754C" w:rsidP="0001754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10C3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7F532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</w:t>
            </w: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>Zoznam povinných príloh k žiadosti o dotáciu</w:t>
            </w:r>
            <w:r w:rsidRPr="00460303">
              <w:rPr>
                <w:rStyle w:val="Odkaznapoznmkupodiarou"/>
                <w:rFonts w:ascii="Arial" w:hAnsi="Arial"/>
                <w:b/>
                <w:bCs/>
                <w:sz w:val="20"/>
                <w:szCs w:val="20"/>
              </w:rPr>
              <w:footnoteReference w:id="5"/>
            </w:r>
          </w:p>
          <w:p w:rsidR="0001754C" w:rsidRPr="007F532F" w:rsidRDefault="0001754C" w:rsidP="0001754C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01754C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logického rámca projektu 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Pr="0046030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kupovať technické zariadenia, prístroje, nástroje, resp. sa budú realizovať stavebné práce alebo rekonštrukčné práce).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 Personálna matica 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>(ak v čase podania žiadosti nebudú obsadené pozície odborného a expertného personálu v projekte, žiadateľ je povinný prilož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iť detailné zadávacie podmienky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daných pozícií. Pri podpise zmluvy žiadateľ je povinný doložiť vyplnenú personálnu maticu minimálne na 50 % konkrétnymi osobami).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>5. Ži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votopisy riadiaceho, odborného </w:t>
            </w: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>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podpísaný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>súhlas so spracovaním osobných údajov v zmysle zákona č.122/2013 Z.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z (viď Príloha č.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9 predmetnej výzvy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>). Projektoví manažéri žiadateľa a partnera musia byť známi už v čase podania žiadosti o dotáciu a ich životopisy s poukázaním na dĺžku trvania prislúchajúcej odbornej praxe spolu s podpísanými súhlasmi so spracovaním osobných údajov je potrebné priložiť k žiadosti).</w:t>
            </w:r>
          </w:p>
          <w:p w:rsidR="0001754C" w:rsidRPr="00460303" w:rsidRDefault="0001754C" w:rsidP="000175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>6. Podporný list partnera v krajine realizácie</w:t>
            </w:r>
          </w:p>
          <w:p w:rsidR="0001754C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7. Splnomocnenie štatutárneho zástupcu žiadateľa </w:t>
            </w:r>
            <w:r w:rsidRPr="00460303">
              <w:rPr>
                <w:rFonts w:ascii="Arial" w:hAnsi="Arial" w:cs="Arial"/>
                <w:bCs/>
                <w:i/>
                <w:sz w:val="20"/>
                <w:szCs w:val="20"/>
              </w:rPr>
              <w:t>(ak žiadosť bude podpisovať štatutárom poverená osoba)</w:t>
            </w:r>
          </w:p>
          <w:p w:rsidR="0001754C" w:rsidRPr="003B3F7A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3F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Pr="003B3F7A">
              <w:rPr>
                <w:rFonts w:ascii="Arial" w:hAnsi="Arial" w:cs="Arial"/>
                <w:b/>
                <w:bCs/>
                <w:sz w:val="20"/>
                <w:szCs w:val="20"/>
              </w:rPr>
              <w:t>armonogram aktivít projektu</w:t>
            </w:r>
          </w:p>
          <w:p w:rsidR="0001754C" w:rsidRPr="003B3F7A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3F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</w:t>
            </w:r>
            <w:r w:rsidRPr="00B47A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Kontrolný zoznam podmienok súladu žiadosti o poskytnutie dotácie s princípmi prierezových tém </w:t>
            </w:r>
            <w:r w:rsidRPr="003B3F7A">
              <w:rPr>
                <w:rFonts w:ascii="Arial" w:hAnsi="Arial" w:cs="Arial"/>
                <w:bCs/>
                <w:sz w:val="20"/>
                <w:szCs w:val="20"/>
              </w:rPr>
              <w:t>/ čestné vyhlásenie</w:t>
            </w:r>
          </w:p>
          <w:p w:rsidR="0001754C" w:rsidRPr="00460303" w:rsidRDefault="0001754C" w:rsidP="0001754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4603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01754C" w:rsidRPr="00E963EB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:rsidR="0001754C" w:rsidRPr="00341A34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AA6F4A" w:rsidRDefault="0001754C" w:rsidP="0001754C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:rsidR="0001754C" w:rsidRPr="00F53249" w:rsidRDefault="0001754C" w:rsidP="0001754C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AA6F4A">
              <w:rPr>
                <w:rFonts w:ascii="Arial" w:hAnsi="Arial" w:cs="Arial"/>
                <w:sz w:val="20"/>
                <w:szCs w:val="20"/>
              </w:rPr>
              <w:t xml:space="preserve">Čestné vyhlásenie žiadateľa, že </w:t>
            </w:r>
            <w:r w:rsidRPr="00AA6F4A">
              <w:rPr>
                <w:rFonts w:ascii="Arial" w:hAnsi="Arial" w:cs="Arial"/>
                <w:b/>
                <w:sz w:val="20"/>
                <w:szCs w:val="20"/>
              </w:rPr>
              <w:t>spĺňa definíciu malého a stredného podniku</w:t>
            </w:r>
            <w:r>
              <w:rPr>
                <w:rFonts w:ascii="Arial" w:hAnsi="Arial" w:cs="Arial"/>
                <w:sz w:val="20"/>
                <w:szCs w:val="20"/>
              </w:rPr>
              <w:t xml:space="preserve"> (MSP </w:t>
            </w:r>
            <w:r w:rsidRPr="00AA6F4A">
              <w:rPr>
                <w:rFonts w:ascii="Arial" w:hAnsi="Arial" w:cs="Arial"/>
                <w:sz w:val="20"/>
                <w:szCs w:val="20"/>
              </w:rPr>
              <w:t xml:space="preserve">zamestnávajú menej ako 250 osôb, </w:t>
            </w:r>
            <w:r w:rsidRPr="00AA6F4A">
              <w:rPr>
                <w:rFonts w:ascii="Arial" w:hAnsi="Arial" w:cs="Arial"/>
                <w:sz w:val="20"/>
                <w:szCs w:val="20"/>
              </w:rPr>
              <w:lastRenderedPageBreak/>
              <w:t>a </w:t>
            </w:r>
            <w:r>
              <w:rPr>
                <w:rFonts w:ascii="Arial" w:hAnsi="Arial" w:cs="Arial"/>
                <w:sz w:val="20"/>
                <w:szCs w:val="20"/>
              </w:rPr>
              <w:t>ich</w:t>
            </w:r>
            <w:r w:rsidRPr="00AA6F4A">
              <w:rPr>
                <w:rFonts w:ascii="Arial" w:hAnsi="Arial" w:cs="Arial"/>
                <w:sz w:val="20"/>
                <w:szCs w:val="20"/>
              </w:rPr>
              <w:t xml:space="preserve"> ročný obrat nepresahuje 50 mil. eur, a/alebo celková ročná súvaha nepresahuje 43 mil. eur.</w:t>
            </w:r>
            <w:r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AA6F4A">
              <w:rPr>
                <w:rFonts w:ascii="Arial" w:hAnsi="Arial" w:cs="Arial"/>
                <w:sz w:val="20"/>
                <w:szCs w:val="20"/>
              </w:rPr>
              <w:t xml:space="preserve">podľa </w:t>
            </w:r>
            <w:r w:rsidRPr="00F53249">
              <w:rPr>
                <w:rFonts w:ascii="Arial" w:hAnsi="Arial" w:cs="Arial"/>
                <w:sz w:val="20"/>
                <w:szCs w:val="20"/>
              </w:rPr>
              <w:t>Prílohy I nariadenia Komisie (EÚ) č. 651/2014 zo 17. júna 2014 o vyhlásení určitých kategórií pomoci za zlučiteľné s vnútorným trhom podľa článkov 107 a 108 zmluvy v platnom znení.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.2.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A02F10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.3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0C7796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.4.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7F532F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.5.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7F532F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.6.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460303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:rsidR="0001754C" w:rsidRPr="007F532F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.7.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7F532F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 w:rsidRPr="001B474A">
              <w:rPr>
                <w:rFonts w:ascii="Arial" w:hAnsi="Arial"/>
                <w:sz w:val="20"/>
                <w:szCs w:val="20"/>
              </w:rPr>
              <w:t xml:space="preserve">.8. Podmienka predloženia účtovnej závierky  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Default="0001754C" w:rsidP="0001754C">
            <w:pPr>
              <w:spacing w:before="120" w:after="120" w:line="240" w:lineRule="auto"/>
              <w:rPr>
                <w:rFonts w:ascii="Arial" w:hAnsi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>Príloha žiadosti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- </w:t>
            </w: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</w:t>
            </w:r>
            <w:r>
              <w:rPr>
                <w:rFonts w:ascii="Arial" w:hAnsi="Arial"/>
                <w:sz w:val="20"/>
                <w:szCs w:val="20"/>
              </w:rPr>
              <w:t>20</w:t>
            </w:r>
          </w:p>
          <w:p w:rsidR="0001754C" w:rsidRDefault="0001754C" w:rsidP="0001754C">
            <w:pPr>
              <w:spacing w:after="0" w:line="240" w:lineRule="auto"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a</w:t>
            </w:r>
            <w:r w:rsidRPr="001B474A">
              <w:rPr>
                <w:rFonts w:ascii="Arial" w:hAnsi="Arial"/>
                <w:i/>
                <w:sz w:val="20"/>
                <w:szCs w:val="20"/>
              </w:rPr>
              <w:t>lebo</w:t>
            </w:r>
          </w:p>
          <w:p w:rsidR="0001754C" w:rsidRPr="007F532F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201</w:t>
            </w:r>
            <w:r>
              <w:rPr>
                <w:rFonts w:ascii="Arial" w:hAnsi="Arial"/>
                <w:sz w:val="20"/>
                <w:szCs w:val="20"/>
              </w:rPr>
              <w:t xml:space="preserve">9 a čestné vyhlásenie obsahujúce </w:t>
            </w:r>
            <w:r w:rsidRPr="00903234">
              <w:rPr>
                <w:rFonts w:ascii="Arial" w:hAnsi="Arial"/>
                <w:sz w:val="20"/>
                <w:szCs w:val="20"/>
              </w:rPr>
              <w:t>termín dodatočného zaslania schválenej účtovnej závierky za rok</w:t>
            </w:r>
            <w:r>
              <w:rPr>
                <w:rFonts w:ascii="Arial" w:hAnsi="Arial"/>
                <w:sz w:val="20"/>
                <w:szCs w:val="20"/>
              </w:rPr>
              <w:t xml:space="preserve"> 2019.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.9.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DD012F" w:rsidRDefault="0001754C" w:rsidP="000175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.10. </w:t>
            </w:r>
            <w:r w:rsidRPr="004535AB">
              <w:rPr>
                <w:rFonts w:ascii="Arial" w:hAnsi="Arial" w:cs="Arial"/>
                <w:sz w:val="20"/>
                <w:szCs w:val="20"/>
              </w:rPr>
              <w:t xml:space="preserve">Podmienka, že žiadateľ, ktorým je právnická osoba, nemá právoplatným rozsudkom uložený trest zákazu prijímať dotácie alebo subvencie, trest zákazu prijímať pomoc a podporu poskytovanú z fondov Európskej únie alebo trest </w:t>
            </w:r>
            <w:r w:rsidRPr="004535AB">
              <w:rPr>
                <w:rFonts w:ascii="Arial" w:hAnsi="Arial" w:cs="Arial"/>
                <w:sz w:val="20"/>
                <w:szCs w:val="20"/>
              </w:rPr>
              <w:lastRenderedPageBreak/>
              <w:t>zákazu účasti vo verejnom 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A02F10" w:rsidRDefault="0001754C" w:rsidP="0001754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lastRenderedPageBreak/>
              <w:t xml:space="preserve">Čestné vyhlásenie žiadateľa 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.11.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AA6F4A" w:rsidRDefault="0001754C" w:rsidP="0001754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A6F4A">
              <w:rPr>
                <w:rFonts w:ascii="Arial" w:hAnsi="Arial" w:cs="Arial"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Pr="004535AB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10.12. </w:t>
            </w:r>
            <w:r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CC6501" w:rsidRDefault="0001754C" w:rsidP="0001754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01754C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1754C" w:rsidRDefault="0001754C" w:rsidP="0001754C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10.13. </w:t>
            </w:r>
            <w:r w:rsidRPr="00662538">
              <w:rPr>
                <w:rFonts w:ascii="Arial" w:hAnsi="Arial"/>
                <w:sz w:val="20"/>
                <w:szCs w:val="20"/>
              </w:rPr>
              <w:t>Podmienka súladu s medzinárodnými sankciami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1754C" w:rsidRPr="00CC6501" w:rsidRDefault="0001754C" w:rsidP="0001754C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62538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01754C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01754C" w:rsidRPr="00CC6501" w:rsidRDefault="0001754C" w:rsidP="00410C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10C3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bookmarkStart w:id="0" w:name="_GoBack"/>
            <w:bookmarkEnd w:id="0"/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Čestné vyhlásenie žiadateľa:</w:t>
            </w:r>
          </w:p>
        </w:tc>
      </w:tr>
      <w:tr w:rsidR="0031399F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31399F" w:rsidRPr="00460303" w:rsidRDefault="0031399F" w:rsidP="0031399F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že, 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som si vedomý skutočnosti, že na dotáciu nie je právny nárok,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poskytnutí dotácie a/alebo implementácie projektu (napr. možnosť mimoriadneho ukončenia zmluvného vzťahu, vznik neoprávnených výdavkov).</w:t>
            </w:r>
          </w:p>
          <w:p w:rsidR="0031399F" w:rsidRPr="00460303" w:rsidRDefault="0031399F" w:rsidP="0031399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zákonom č. 18/2018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z. o ochrane osobných údajov na</w:t>
            </w:r>
            <w:r w:rsidRPr="00460303">
              <w:rPr>
                <w:rFonts w:ascii="Arial" w:eastAsia="Yu Gothic" w:hAnsi="Arial" w:cs="Arial"/>
                <w:sz w:val="20"/>
                <w:szCs w:val="20"/>
              </w:rPr>
              <w:t>riadenia Európskeho parlamentu a Rady EÚ 2016/679 z 27. apríla 2016 o ochrane fyzických osôb pri spracúvaní osobných údajov a o voľnom pohybe takýchto údajov (ďalej len „GDPR“)</w:t>
            </w:r>
            <w:r>
              <w:rPr>
                <w:rFonts w:ascii="Arial" w:eastAsia="Yu Gothic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účely posudzovania ž</w:t>
            </w:r>
            <w:r>
              <w:rPr>
                <w:rFonts w:ascii="Arial" w:hAnsi="Arial" w:cs="Arial"/>
                <w:sz w:val="20"/>
                <w:szCs w:val="20"/>
              </w:rPr>
              <w:t xml:space="preserve">iadosti o poskytnutie dotácie. </w:t>
            </w:r>
            <w:r w:rsidRPr="00460303">
              <w:rPr>
                <w:rFonts w:ascii="Arial" w:hAnsi="Arial" w:cs="Arial"/>
                <w:sz w:val="20"/>
                <w:szCs w:val="20"/>
              </w:rPr>
              <w:t>Súčasne beriem na vedomie, že tento súhlas m</w:t>
            </w:r>
            <w:r>
              <w:rPr>
                <w:rFonts w:ascii="Arial" w:hAnsi="Arial" w:cs="Arial"/>
                <w:sz w:val="20"/>
                <w:szCs w:val="20"/>
              </w:rPr>
              <w:t>ôže</w:t>
            </w:r>
            <w:r w:rsidRPr="00460303">
              <w:rPr>
                <w:rFonts w:ascii="Arial" w:hAnsi="Arial" w:cs="Arial"/>
                <w:sz w:val="20"/>
                <w:szCs w:val="20"/>
              </w:rPr>
              <w:t xml:space="preserve"> kedykoľvek odvolať zaslaním žiadosti na adresu sídla SAMRS. S ohľadom na podmienky poskytnutia dotácie zároveň čestne vyhlasujem, že:</w:t>
            </w:r>
          </w:p>
          <w:p w:rsidR="0031399F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ako žiadateľ spĺňam definíciu malého a stredného podniku,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ako žiadateľ mám vysporiadané vzťahy so štátnym rozpočtom,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ako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žiadateľ nie som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dlžníkom na daniach, poistného na zdravotnom poistení v žiadnej zdravotnej poisťovni poskytujúcej verejné zdravotné poistenie v SR a dlžníkom na sociálnom poistení,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voči mne ako žiadateľovi nie je vedené konkurzné konanie, reštrukturalizačné konanie, nie som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v konkurze alebo v reštrukturalizácii,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voči mne ako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</w:t>
            </w:r>
            <w:r w:rsidRPr="00460303">
              <w:rPr>
                <w:rFonts w:ascii="Arial" w:hAnsi="Arial" w:cs="Arial"/>
                <w:i/>
                <w:sz w:val="20"/>
                <w:szCs w:val="20"/>
              </w:rPr>
              <w:t>ak relevantné</w:t>
            </w:r>
            <w:r w:rsidRPr="00460303">
              <w:rPr>
                <w:rFonts w:ascii="Arial" w:hAnsi="Arial" w:cs="Arial"/>
                <w:sz w:val="20"/>
                <w:szCs w:val="20"/>
              </w:rPr>
              <w:t>),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lastRenderedPageBreak/>
              <w:t>ako žiadateľ som neporušil zákaz nelegálnej práce a nelegálneho zamestnávania za obdobie piatich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rokov predchádzajúcich podaniu žiadosti o dotáciu,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ako žiadateľ zabezpečím</w:t>
            </w:r>
            <w:r>
              <w:rPr>
                <w:rFonts w:ascii="Arial" w:hAnsi="Arial" w:cs="Arial"/>
                <w:sz w:val="20"/>
                <w:szCs w:val="20"/>
              </w:rPr>
              <w:t xml:space="preserve"> podmienky </w:t>
            </w:r>
            <w:r w:rsidRPr="00460303">
              <w:rPr>
                <w:rFonts w:ascii="Arial" w:hAnsi="Arial" w:cs="Arial"/>
                <w:sz w:val="20"/>
                <w:szCs w:val="20"/>
              </w:rPr>
              <w:t xml:space="preserve">rovnakej dostupnosti pre všetkých, tak aby nedochádzalo k vylučovaniu ľudí na základe rodu, veku, rasy, etnika, zdravotného postihnutia a pod., a to týmto spôsobom: </w:t>
            </w:r>
          </w:p>
          <w:p w:rsidR="0031399F" w:rsidRPr="00460303" w:rsidRDefault="0031399F" w:rsidP="0031399F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460303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460303">
              <w:rPr>
                <w:rFonts w:ascii="Arial" w:hAnsi="Arial" w:cs="Arial"/>
                <w:sz w:val="20"/>
                <w:szCs w:val="20"/>
              </w:rPr>
              <w:t xml:space="preserve"> dodržaný princíp rovnosti mužov a žien a nediskriminácia, a tieto princípy budú zohľadnené v podmienkach na výber zamestnancov,</w:t>
            </w:r>
          </w:p>
          <w:p w:rsidR="0031399F" w:rsidRPr="00460303" w:rsidRDefault="0031399F" w:rsidP="0031399F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1399F" w:rsidRPr="00460303" w:rsidRDefault="0031399F" w:rsidP="0031399F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:rsidR="0031399F" w:rsidRPr="00460303" w:rsidRDefault="0031399F" w:rsidP="0031399F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:rsidR="0031399F" w:rsidRDefault="0031399F" w:rsidP="0031399F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nebude dochádzať k diskriminácii na základe </w:t>
            </w:r>
            <w:r w:rsidRPr="00460303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460303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postihnutím),</w:t>
            </w:r>
          </w:p>
          <w:p w:rsidR="0031399F" w:rsidRPr="0031399F" w:rsidRDefault="0031399F" w:rsidP="0031399F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:rsidR="0031399F" w:rsidRPr="0031399F" w:rsidRDefault="0031399F" w:rsidP="0031399F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1399F">
              <w:rPr>
                <w:rFonts w:ascii="Arial" w:hAnsi="Arial" w:cs="Arial"/>
                <w:sz w:val="20"/>
                <w:szCs w:val="20"/>
              </w:rPr>
              <w:t xml:space="preserve">ako žiadateľ zabezpečím, že </w:t>
            </w:r>
            <w:r w:rsidRPr="0031399F">
              <w:rPr>
                <w:rFonts w:ascii="Arial" w:hAnsi="Arial" w:cs="Arial"/>
                <w:b/>
                <w:sz w:val="20"/>
                <w:szCs w:val="20"/>
              </w:rPr>
              <w:t>projekt nebude prispievať k zhoršeniu kvality ŽP</w:t>
            </w:r>
            <w:r w:rsidRPr="0031399F">
              <w:rPr>
                <w:rFonts w:ascii="Arial" w:hAnsi="Arial" w:cs="Arial"/>
                <w:sz w:val="20"/>
                <w:szCs w:val="20"/>
              </w:rPr>
              <w:t>; bude   predchádzať a/alebo znižovať negatívne dopady na ŽP a ZK; nebude prispievať ku zmene klímy zvyšovaním emisií skleníkových plynov a nebude znižovať klimatickú odolnosť záujmového územia a cieľových skupín obyvateľstva,</w:t>
            </w:r>
          </w:p>
          <w:p w:rsidR="0031399F" w:rsidRPr="00460303" w:rsidRDefault="0031399F" w:rsidP="0031399F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ako žiadateľ zabezpečím zdroje financovania na úhradu všetkých neoprávnených výdavkov na realizáciu projektových aktivít, ktoré vzniknú počas ich realizácie a budú nevyhnutné na dosiahnutie cieľa projektu v zmysle príslušnej zmluvy,</w:t>
            </w:r>
          </w:p>
          <w:p w:rsidR="0031399F" w:rsidRPr="00460303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voči mne ako žiadateľovi nie je vedený výkon rozhodnutia (</w:t>
            </w:r>
            <w:r w:rsidRPr="00460303">
              <w:rPr>
                <w:rFonts w:ascii="Arial" w:hAnsi="Arial" w:cs="Arial"/>
                <w:i/>
                <w:sz w:val="20"/>
                <w:szCs w:val="20"/>
              </w:rPr>
              <w:t>výkonom rozhodnutia sa rozumie najmä výkon rozhodnutia, ktorý je upravený zákonom 160/2015 Z.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i/>
                <w:sz w:val="20"/>
                <w:szCs w:val="20"/>
              </w:rPr>
              <w:t>z. Civilný sporový poriadok v znení neskorších predpisov a zákonom č. 233/1995 Z.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i/>
                <w:sz w:val="20"/>
                <w:szCs w:val="20"/>
              </w:rPr>
              <w:t>z. o súdnych exekútoroch a exekučnej činnosti - Exekučný poriadok - a o zmene a doplnení ďalších zákonov v znení neskorších predpisov</w:t>
            </w:r>
            <w:r w:rsidRPr="00460303">
              <w:rPr>
                <w:rFonts w:ascii="Arial" w:hAnsi="Arial" w:cs="Arial"/>
                <w:sz w:val="20"/>
                <w:szCs w:val="20"/>
              </w:rPr>
              <w:t>),</w:t>
            </w:r>
          </w:p>
          <w:p w:rsidR="0031399F" w:rsidRPr="003B3F7A" w:rsidRDefault="0031399F" w:rsidP="0031399F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voči mne ako žiadateľovi sa nevzťahuje medzinárodná sankcia podľa zákona č. 289/2016 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303">
              <w:rPr>
                <w:rFonts w:ascii="Arial" w:hAnsi="Arial" w:cs="Arial"/>
                <w:sz w:val="20"/>
                <w:szCs w:val="20"/>
              </w:rPr>
              <w:t>z. o vykonávaní medzinárodných sankcií a o doplnení zákona č. 566/2001 Z. z. o cenných papieroch a investičných službách a o zmene a doplnení niektorých zákonov, a ako žiadateľ neposkytnem pridelené finančné prostriedky osobe, na ktorú sa vzťahuje medzinárodná sankcia podľa uvedeného zákona.</w:t>
            </w:r>
          </w:p>
          <w:p w:rsidR="0031399F" w:rsidRPr="00460303" w:rsidRDefault="0031399F" w:rsidP="0031399F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sz w:val="20"/>
                <w:szCs w:val="20"/>
              </w:rPr>
              <w:t>Žiadateľ o dotáciu si je vedomý právnych dôsledkov nepravdivého vyhlásenia o skutočnostiach uvedených v jednotlivých bodoch tohto čestného vyhlásenia. V schvaľovacom procese SAMRS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je povinná bez odkladne oznámiť orgánom činným v trestnom konaní.</w:t>
            </w:r>
          </w:p>
        </w:tc>
      </w:tr>
      <w:tr w:rsidR="0001754C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01754C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01754C" w:rsidRPr="00E963EB" w:rsidRDefault="0001754C" w:rsidP="0001754C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7C1" w:rsidRDefault="009477C1" w:rsidP="00EF7FCF">
      <w:pPr>
        <w:spacing w:after="0" w:line="240" w:lineRule="auto"/>
      </w:pPr>
      <w:r>
        <w:separator/>
      </w:r>
    </w:p>
  </w:endnote>
  <w:endnote w:type="continuationSeparator" w:id="0">
    <w:p w:rsidR="009477C1" w:rsidRDefault="009477C1" w:rsidP="00EF7FCF">
      <w:pPr>
        <w:spacing w:after="0" w:line="240" w:lineRule="auto"/>
      </w:pPr>
      <w:r>
        <w:continuationSeparator/>
      </w:r>
    </w:p>
  </w:endnote>
  <w:endnote w:type="continuationNotice" w:id="1">
    <w:p w:rsidR="009477C1" w:rsidRDefault="009477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C40328" wp14:editId="63BA030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11FF5F" wp14:editId="377EE0B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410C39">
      <w:rPr>
        <w:rFonts w:asciiTheme="minorHAnsi" w:hAnsiTheme="minorHAnsi"/>
        <w:noProof/>
        <w:sz w:val="18"/>
        <w:szCs w:val="20"/>
      </w:rPr>
      <w:t>12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E9F79" wp14:editId="29B8AF2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23A4D0" wp14:editId="4B7683E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AEDB35" wp14:editId="7B1C531F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521D7" w:rsidRPr="007A45B1" w:rsidRDefault="004521D7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7C1" w:rsidRDefault="009477C1" w:rsidP="00EF7FCF">
      <w:pPr>
        <w:spacing w:after="0" w:line="240" w:lineRule="auto"/>
      </w:pPr>
      <w:r>
        <w:separator/>
      </w:r>
    </w:p>
  </w:footnote>
  <w:footnote w:type="continuationSeparator" w:id="0">
    <w:p w:rsidR="009477C1" w:rsidRDefault="009477C1" w:rsidP="00EF7FCF">
      <w:pPr>
        <w:spacing w:after="0" w:line="240" w:lineRule="auto"/>
      </w:pPr>
      <w:r>
        <w:continuationSeparator/>
      </w:r>
    </w:p>
  </w:footnote>
  <w:footnote w:type="continuationNotice" w:id="1">
    <w:p w:rsidR="009477C1" w:rsidRDefault="009477C1">
      <w:pPr>
        <w:spacing w:after="0" w:line="240" w:lineRule="auto"/>
      </w:pPr>
    </w:p>
  </w:footnote>
  <w:footnote w:id="2">
    <w:p w:rsidR="00FB7B54" w:rsidRDefault="00FB7B54" w:rsidP="00FB7B54">
      <w:pPr>
        <w:pStyle w:val="Textpoznmkypodiarou"/>
      </w:pPr>
      <w:r>
        <w:rPr>
          <w:rStyle w:val="Odkaznapoznmkupodiarou"/>
        </w:rPr>
        <w:footnoteRef/>
      </w:r>
      <w:r>
        <w:t xml:space="preserve"> Ďalej len RR a ŽP a ZK</w:t>
      </w:r>
    </w:p>
  </w:footnote>
  <w:footnote w:id="3">
    <w:p w:rsidR="0001754C" w:rsidRPr="00460303" w:rsidRDefault="0001754C" w:rsidP="0001754C">
      <w:pPr>
        <w:pStyle w:val="Textpoznmkypodiarou"/>
        <w:rPr>
          <w:rFonts w:ascii="Arial" w:hAnsi="Arial" w:cs="Arial"/>
          <w:sz w:val="16"/>
          <w:szCs w:val="16"/>
        </w:rPr>
      </w:pPr>
      <w:r w:rsidRPr="00460303">
        <w:rPr>
          <w:rStyle w:val="Odkaznapoznmkupodiarou"/>
          <w:rFonts w:ascii="Arial" w:hAnsi="Arial" w:cs="Arial"/>
          <w:sz w:val="16"/>
          <w:szCs w:val="16"/>
        </w:rPr>
        <w:footnoteRef/>
      </w:r>
      <w:r w:rsidRPr="00460303">
        <w:rPr>
          <w:rFonts w:ascii="Arial" w:hAnsi="Arial" w:cs="Arial"/>
          <w:sz w:val="16"/>
          <w:szCs w:val="16"/>
        </w:rPr>
        <w:t xml:space="preserve"> Ak sú riziká už popísané vyššie - časť 5</w:t>
      </w:r>
      <w:r>
        <w:rPr>
          <w:rFonts w:ascii="Arial" w:hAnsi="Arial" w:cs="Arial"/>
          <w:sz w:val="16"/>
          <w:szCs w:val="16"/>
        </w:rPr>
        <w:t xml:space="preserve"> </w:t>
      </w:r>
      <w:r w:rsidRPr="00460303">
        <w:rPr>
          <w:rFonts w:ascii="Arial" w:hAnsi="Arial" w:cs="Arial"/>
          <w:sz w:val="16"/>
          <w:szCs w:val="16"/>
        </w:rPr>
        <w:t>žiadosti, žiadateľ vymenuje a odvolá sa na podrobnosti uvedené v tejto časti žiadosti.</w:t>
      </w:r>
    </w:p>
  </w:footnote>
  <w:footnote w:id="4">
    <w:p w:rsidR="0001754C" w:rsidRDefault="0001754C" w:rsidP="001F00DB">
      <w:pPr>
        <w:pStyle w:val="Textpoznmkypodiarou"/>
      </w:pPr>
      <w:r w:rsidRPr="00460303">
        <w:rPr>
          <w:rStyle w:val="Odkaznapoznmkupodiarou"/>
          <w:rFonts w:ascii="Arial" w:hAnsi="Arial" w:cs="Arial"/>
          <w:sz w:val="16"/>
          <w:szCs w:val="16"/>
        </w:rPr>
        <w:footnoteRef/>
      </w:r>
      <w:r w:rsidRPr="00460303">
        <w:rPr>
          <w:rFonts w:ascii="Arial" w:hAnsi="Arial" w:cs="Arial"/>
          <w:sz w:val="16"/>
          <w:szCs w:val="16"/>
        </w:rPr>
        <w:t xml:space="preserve"> Napr. pri prierezovej téme rovnosť príležitostí môže žiadateľ uviesť či bude pri komunikácii, alebo inzerátoch na pracovné pozície používať rodovo citlivý jazyk, resp. jazyk menšín, </w:t>
      </w:r>
      <w:proofErr w:type="spellStart"/>
      <w:r w:rsidRPr="00460303">
        <w:rPr>
          <w:rFonts w:ascii="Arial" w:hAnsi="Arial" w:cs="Arial"/>
          <w:sz w:val="16"/>
          <w:szCs w:val="16"/>
        </w:rPr>
        <w:t>Brailovo</w:t>
      </w:r>
      <w:proofErr w:type="spellEnd"/>
      <w:r w:rsidRPr="00460303">
        <w:rPr>
          <w:rFonts w:ascii="Arial" w:hAnsi="Arial" w:cs="Arial"/>
          <w:sz w:val="16"/>
          <w:szCs w:val="16"/>
        </w:rPr>
        <w:t xml:space="preserve"> písmo atď., či budú znevýhodnené skupiny zapojené do prezentácie projektu at</w:t>
      </w:r>
      <w:r>
        <w:rPr>
          <w:rFonts w:ascii="Arial" w:hAnsi="Arial" w:cs="Arial"/>
          <w:sz w:val="16"/>
          <w:szCs w:val="16"/>
        </w:rPr>
        <w:t>ď.</w:t>
      </w:r>
    </w:p>
  </w:footnote>
  <w:footnote w:id="5">
    <w:p w:rsidR="0001754C" w:rsidRDefault="0001754C" w:rsidP="0001754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C07680">
        <w:rPr>
          <w:rFonts w:ascii="Arial" w:hAnsi="Arial" w:cs="Arial"/>
          <w:sz w:val="16"/>
          <w:szCs w:val="16"/>
        </w:rPr>
        <w:t>Vypracovan</w:t>
      </w:r>
      <w:r>
        <w:rPr>
          <w:rFonts w:ascii="Arial" w:hAnsi="Arial" w:cs="Arial"/>
          <w:sz w:val="16"/>
          <w:szCs w:val="16"/>
        </w:rPr>
        <w:t xml:space="preserve">ý dokument </w:t>
      </w:r>
      <w:r w:rsidRPr="00460303">
        <w:rPr>
          <w:rFonts w:ascii="Arial" w:hAnsi="Arial" w:cs="Arial"/>
          <w:sz w:val="16"/>
          <w:szCs w:val="16"/>
        </w:rPr>
        <w:t>EIA / SEA, ak je povinnosť túto štúdiu realizova</w:t>
      </w:r>
      <w:r>
        <w:rPr>
          <w:rFonts w:ascii="Arial" w:hAnsi="Arial" w:cs="Arial"/>
          <w:sz w:val="16"/>
          <w:szCs w:val="16"/>
        </w:rPr>
        <w:t>ť (</w:t>
      </w:r>
      <w:r w:rsidRPr="00C07680">
        <w:rPr>
          <w:rFonts w:ascii="Arial" w:hAnsi="Arial" w:cs="Arial"/>
          <w:sz w:val="16"/>
          <w:szCs w:val="16"/>
        </w:rPr>
        <w:t xml:space="preserve">pre projekty kategórie </w:t>
      </w:r>
      <w:r>
        <w:rPr>
          <w:rFonts w:ascii="Arial" w:hAnsi="Arial" w:cs="Arial"/>
          <w:sz w:val="16"/>
          <w:szCs w:val="16"/>
        </w:rPr>
        <w:t>A</w:t>
      </w:r>
      <w:r w:rsidRPr="00460303">
        <w:rPr>
          <w:rFonts w:ascii="Arial" w:hAnsi="Arial" w:cs="Arial"/>
          <w:sz w:val="16"/>
          <w:szCs w:val="16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1074D9DB" wp14:editId="6DD670CF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56B2B5A0" wp14:editId="20EEA1DB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E621A"/>
    <w:multiLevelType w:val="hybridMultilevel"/>
    <w:tmpl w:val="78605A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078C1"/>
    <w:multiLevelType w:val="hybridMultilevel"/>
    <w:tmpl w:val="3FC832F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1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38"/>
  </w:num>
  <w:num w:numId="6">
    <w:abstractNumId w:val="10"/>
  </w:num>
  <w:num w:numId="7">
    <w:abstractNumId w:val="17"/>
  </w:num>
  <w:num w:numId="8">
    <w:abstractNumId w:val="33"/>
  </w:num>
  <w:num w:numId="9">
    <w:abstractNumId w:val="23"/>
  </w:num>
  <w:num w:numId="10">
    <w:abstractNumId w:val="27"/>
  </w:num>
  <w:num w:numId="11">
    <w:abstractNumId w:val="39"/>
  </w:num>
  <w:num w:numId="12">
    <w:abstractNumId w:val="37"/>
  </w:num>
  <w:num w:numId="13">
    <w:abstractNumId w:val="8"/>
  </w:num>
  <w:num w:numId="14">
    <w:abstractNumId w:val="28"/>
  </w:num>
  <w:num w:numId="15">
    <w:abstractNumId w:val="31"/>
  </w:num>
  <w:num w:numId="16">
    <w:abstractNumId w:val="24"/>
  </w:num>
  <w:num w:numId="17">
    <w:abstractNumId w:val="21"/>
  </w:num>
  <w:num w:numId="18">
    <w:abstractNumId w:val="19"/>
  </w:num>
  <w:num w:numId="19">
    <w:abstractNumId w:val="12"/>
  </w:num>
  <w:num w:numId="20">
    <w:abstractNumId w:val="0"/>
  </w:num>
  <w:num w:numId="21">
    <w:abstractNumId w:val="30"/>
  </w:num>
  <w:num w:numId="22">
    <w:abstractNumId w:val="26"/>
  </w:num>
  <w:num w:numId="23">
    <w:abstractNumId w:val="36"/>
  </w:num>
  <w:num w:numId="24">
    <w:abstractNumId w:val="1"/>
  </w:num>
  <w:num w:numId="25">
    <w:abstractNumId w:val="25"/>
  </w:num>
  <w:num w:numId="26">
    <w:abstractNumId w:val="22"/>
  </w:num>
  <w:num w:numId="27">
    <w:abstractNumId w:val="20"/>
  </w:num>
  <w:num w:numId="28">
    <w:abstractNumId w:val="9"/>
  </w:num>
  <w:num w:numId="29">
    <w:abstractNumId w:val="7"/>
  </w:num>
  <w:num w:numId="30">
    <w:abstractNumId w:val="3"/>
  </w:num>
  <w:num w:numId="31">
    <w:abstractNumId w:val="10"/>
  </w:num>
  <w:num w:numId="32">
    <w:abstractNumId w:val="2"/>
  </w:num>
  <w:num w:numId="33">
    <w:abstractNumId w:val="34"/>
  </w:num>
  <w:num w:numId="34">
    <w:abstractNumId w:val="6"/>
  </w:num>
  <w:num w:numId="35">
    <w:abstractNumId w:val="11"/>
  </w:num>
  <w:num w:numId="36">
    <w:abstractNumId w:val="13"/>
  </w:num>
  <w:num w:numId="37">
    <w:abstractNumId w:val="14"/>
  </w:num>
  <w:num w:numId="38">
    <w:abstractNumId w:val="35"/>
  </w:num>
  <w:num w:numId="39">
    <w:abstractNumId w:val="16"/>
  </w:num>
  <w:num w:numId="40">
    <w:abstractNumId w:val="18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1754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15C1"/>
    <w:rsid w:val="000535D9"/>
    <w:rsid w:val="00053C7D"/>
    <w:rsid w:val="00053CEB"/>
    <w:rsid w:val="000556C8"/>
    <w:rsid w:val="00056105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18DA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192D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5926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0AA3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99F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47C89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388B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21C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E7F4D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C39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3E35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096D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36FA9"/>
    <w:rsid w:val="00943C60"/>
    <w:rsid w:val="00944173"/>
    <w:rsid w:val="00944738"/>
    <w:rsid w:val="00944A22"/>
    <w:rsid w:val="0094562A"/>
    <w:rsid w:val="009464F9"/>
    <w:rsid w:val="009477C1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2A9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2F10"/>
    <w:rsid w:val="00A0390A"/>
    <w:rsid w:val="00A03C61"/>
    <w:rsid w:val="00A043B0"/>
    <w:rsid w:val="00A046FF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86E68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A6F4A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CEA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175E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6D70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3BF5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059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249"/>
    <w:rsid w:val="00F53874"/>
    <w:rsid w:val="00F54279"/>
    <w:rsid w:val="00F614A0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B54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B80B43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42A1D9-4515-4BE1-9943-6F7E5FDE8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4185</Words>
  <Characters>23859</Characters>
  <Application>Microsoft Office Word</Application>
  <DocSecurity>0</DocSecurity>
  <Lines>198</Lines>
  <Paragraphs>55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Jakub Šimek</cp:lastModifiedBy>
  <cp:revision>16</cp:revision>
  <cp:lastPrinted>2018-03-01T16:38:00Z</cp:lastPrinted>
  <dcterms:created xsi:type="dcterms:W3CDTF">2019-02-05T10:52:00Z</dcterms:created>
  <dcterms:modified xsi:type="dcterms:W3CDTF">2021-03-01T08:49:00Z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